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5A" w:rsidRDefault="006220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205A" w:rsidRDefault="0062205A">
      <w:pPr>
        <w:pStyle w:val="ConsPlusNormal"/>
        <w:jc w:val="both"/>
        <w:outlineLvl w:val="0"/>
      </w:pPr>
    </w:p>
    <w:p w:rsidR="0062205A" w:rsidRDefault="0062205A">
      <w:pPr>
        <w:pStyle w:val="ConsPlusTitle"/>
        <w:jc w:val="center"/>
        <w:outlineLvl w:val="0"/>
      </w:pPr>
      <w:r>
        <w:t>АДМИНИСТРАЦИЯ ГОРОДСКОГО ОКРУГА САРАНСК</w:t>
      </w:r>
    </w:p>
    <w:p w:rsidR="0062205A" w:rsidRDefault="0062205A">
      <w:pPr>
        <w:pStyle w:val="ConsPlusTitle"/>
        <w:jc w:val="both"/>
      </w:pPr>
    </w:p>
    <w:p w:rsidR="0062205A" w:rsidRDefault="0062205A">
      <w:pPr>
        <w:pStyle w:val="ConsPlusTitle"/>
        <w:jc w:val="center"/>
      </w:pPr>
      <w:r>
        <w:t>ПОСТАНОВЛЕНИЕ</w:t>
      </w:r>
    </w:p>
    <w:p w:rsidR="0062205A" w:rsidRDefault="0062205A">
      <w:pPr>
        <w:pStyle w:val="ConsPlusTitle"/>
        <w:jc w:val="center"/>
      </w:pPr>
      <w:r>
        <w:t>от 5 сентября 2019 г. N 1605</w:t>
      </w:r>
    </w:p>
    <w:p w:rsidR="0062205A" w:rsidRDefault="0062205A">
      <w:pPr>
        <w:pStyle w:val="ConsPlusTitle"/>
        <w:jc w:val="both"/>
      </w:pPr>
    </w:p>
    <w:p w:rsidR="0062205A" w:rsidRDefault="0062205A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62205A" w:rsidRDefault="0062205A">
      <w:pPr>
        <w:pStyle w:val="ConsPlusTitle"/>
        <w:jc w:val="center"/>
      </w:pPr>
      <w:r>
        <w:t xml:space="preserve">ГОРОДСКОГО ОКРУГА САРАНСК ПРЕДОСТАВЛЕНИЯ </w:t>
      </w:r>
      <w:proofErr w:type="gramStart"/>
      <w:r>
        <w:t>МУНИЦИПАЛЬНОЙ</w:t>
      </w:r>
      <w:proofErr w:type="gramEnd"/>
    </w:p>
    <w:p w:rsidR="0062205A" w:rsidRDefault="0062205A">
      <w:pPr>
        <w:pStyle w:val="ConsPlusTitle"/>
        <w:jc w:val="center"/>
      </w:pPr>
      <w:r>
        <w:t>УСЛУГИ "ПРЕДОСТАВЛЕНИЕ ЗЕМЕЛЬНЫХ УЧАСТКОВ В СОБСТВЕННОСТЬ</w:t>
      </w:r>
    </w:p>
    <w:p w:rsidR="0062205A" w:rsidRDefault="0062205A">
      <w:pPr>
        <w:pStyle w:val="ConsPlusTitle"/>
        <w:jc w:val="center"/>
      </w:pPr>
      <w:r>
        <w:t>(БЕСПЛАТНО) ДЛЯ ИНДИВИДУАЛЬНОГО ЖИЛИЩНОГО СТРОИТЕЛЬСТВА</w:t>
      </w:r>
    </w:p>
    <w:p w:rsidR="0062205A" w:rsidRDefault="0062205A">
      <w:pPr>
        <w:pStyle w:val="ConsPlusTitle"/>
        <w:jc w:val="center"/>
      </w:pPr>
      <w:r>
        <w:t>ГРАЖДАНАМ, ИМЕЮЩИМ ТРЕХ И БОЛЕЕ ДЕТЕЙ"</w:t>
      </w:r>
    </w:p>
    <w:p w:rsidR="0062205A" w:rsidRDefault="006220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0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05A" w:rsidRDefault="00622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05A" w:rsidRDefault="006220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г.о</w:t>
            </w:r>
            <w:proofErr w:type="spellEnd"/>
            <w:r>
              <w:rPr>
                <w:color w:val="392C69"/>
              </w:rPr>
              <w:t>. Саранск от 08.02.2021 N 141)</w:t>
            </w:r>
          </w:p>
        </w:tc>
      </w:tr>
    </w:tbl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Администрация городского округа Саранск постановляет: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Администрации городского округа Саранск предоставления муниципальной услуги "Предоставление земельных участков в собственность (бесплатно) для индивидуального жилищного строительства гражданам, имеющим трех и более детей".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Саранск от 3 ноября 2015 года N 3181 "Об утверждении административного регламента Администрации городского округа Саранск предоставления муниципальной услуги "Предоставление земельных участков в собственность (бесплатно) для индивидуального жилищного строительства гражданам, имеющим трех и более детей";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шестой пункта 1</w:t>
        </w:r>
      </w:hyperlink>
      <w:r>
        <w:t xml:space="preserve"> постановления Администрации городского округа Саранск от 26 ноября 2015 года N 3415 "О внесении изменений в некоторые административные регламенты Администрации городского округа Саранск";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тридцать восьмой пункта 1</w:t>
        </w:r>
      </w:hyperlink>
      <w:r>
        <w:t xml:space="preserve"> постановления Администрации городского округа Саранск от 5 февраля 2019 года N 229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городского округа Саранск по вопросам предоставления муниципальных услуг".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городского округа Саранск - Директора Департамента перспективного развития Администрации городского округа Саранск.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right"/>
      </w:pPr>
      <w:r>
        <w:t>Глава</w:t>
      </w:r>
    </w:p>
    <w:p w:rsidR="0062205A" w:rsidRDefault="0062205A">
      <w:pPr>
        <w:pStyle w:val="ConsPlusNormal"/>
        <w:jc w:val="right"/>
      </w:pPr>
      <w:r>
        <w:t>городского округа Саранск</w:t>
      </w:r>
    </w:p>
    <w:p w:rsidR="0062205A" w:rsidRDefault="0062205A">
      <w:pPr>
        <w:pStyle w:val="ConsPlusNormal"/>
        <w:jc w:val="right"/>
      </w:pPr>
      <w:r>
        <w:t>П.Н.ТУЛТАЕВ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right"/>
        <w:outlineLvl w:val="0"/>
      </w:pPr>
      <w:r>
        <w:t>Утвержден</w:t>
      </w:r>
    </w:p>
    <w:p w:rsidR="0062205A" w:rsidRDefault="0062205A">
      <w:pPr>
        <w:pStyle w:val="ConsPlusNormal"/>
        <w:jc w:val="right"/>
      </w:pPr>
      <w:r>
        <w:t>постановлением Администрации</w:t>
      </w:r>
    </w:p>
    <w:p w:rsidR="0062205A" w:rsidRDefault="0062205A">
      <w:pPr>
        <w:pStyle w:val="ConsPlusNormal"/>
        <w:jc w:val="right"/>
      </w:pPr>
      <w:r>
        <w:t>городского округа Саранск</w:t>
      </w:r>
    </w:p>
    <w:p w:rsidR="0062205A" w:rsidRDefault="0062205A">
      <w:pPr>
        <w:pStyle w:val="ConsPlusNormal"/>
        <w:jc w:val="right"/>
      </w:pPr>
      <w:r>
        <w:t>от 5 сентября 2019 г. N 1605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2205A" w:rsidRDefault="0062205A">
      <w:pPr>
        <w:pStyle w:val="ConsPlusTitle"/>
        <w:jc w:val="center"/>
      </w:pPr>
      <w:r>
        <w:t>АДМИНИСТРАЦИИ ГОРОДСКОГО ОКРУГА САРАНСК ПРЕДОСТАВЛЕНИЯ</w:t>
      </w:r>
    </w:p>
    <w:p w:rsidR="0062205A" w:rsidRDefault="0062205A">
      <w:pPr>
        <w:pStyle w:val="ConsPlusTitle"/>
        <w:jc w:val="center"/>
      </w:pPr>
      <w:r>
        <w:t>МУНИЦИПАЛЬНОЙ УСЛУГИ "ПРЕДОСТАВЛЕНИЕ ЗЕМЕЛЬНЫХ УЧАСТКОВ</w:t>
      </w:r>
    </w:p>
    <w:p w:rsidR="0062205A" w:rsidRDefault="0062205A">
      <w:pPr>
        <w:pStyle w:val="ConsPlusTitle"/>
        <w:jc w:val="center"/>
      </w:pPr>
      <w:r>
        <w:t xml:space="preserve">В СОБСТВЕННОСТЬ (БЕСПЛАТНО)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62205A" w:rsidRDefault="0062205A">
      <w:pPr>
        <w:pStyle w:val="ConsPlusTitle"/>
        <w:jc w:val="center"/>
      </w:pPr>
      <w:r>
        <w:t>СТРОИТЕЛЬСТВА ГРАЖДАНАМ, ИМЕЮЩИМ ТРЕХ И БОЛЕЕ ДЕТЕЙ"</w:t>
      </w:r>
    </w:p>
    <w:p w:rsidR="0062205A" w:rsidRDefault="006220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0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05A" w:rsidRDefault="00622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05A" w:rsidRDefault="006220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г.о</w:t>
            </w:r>
            <w:proofErr w:type="spellEnd"/>
            <w:r>
              <w:rPr>
                <w:color w:val="392C69"/>
              </w:rPr>
              <w:t>. Саранск от 08.02.2021 N 141)</w:t>
            </w:r>
          </w:p>
        </w:tc>
      </w:tr>
    </w:tbl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1"/>
      </w:pPr>
      <w:r>
        <w:t>Раздел 1. ОБЩИЕ ПОЛОЖЕНИЯ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1. ПРЕДМЕТ РЕГУЛИРОВАНИЯ</w:t>
      </w:r>
    </w:p>
    <w:p w:rsidR="0062205A" w:rsidRDefault="0062205A">
      <w:pPr>
        <w:pStyle w:val="ConsPlusTitle"/>
        <w:jc w:val="center"/>
      </w:pPr>
      <w:r>
        <w:t>АДМИНИСТРАТИВНОГО РЕГЛАМЕНТА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1. Административный </w:t>
      </w:r>
      <w:hyperlink r:id="rId13" w:history="1">
        <w:r>
          <w:rPr>
            <w:color w:val="0000FF"/>
          </w:rPr>
          <w:t>регламент</w:t>
        </w:r>
      </w:hyperlink>
      <w:r>
        <w:t xml:space="preserve"> Администрации городского округа Саранск предоставления муниципальной услуги "Предоставление земельных участков в собственность (бесплатно) для индивидуального жилищного строительства гражданам, имеющим трех и более детей" (далее - регламент) разработан в целях повышения качества исполнения и доступности муниципальной услуги.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2.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2. КАТЕГОРИИ ЗАЯВИТЕЛЕЙ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bookmarkStart w:id="1" w:name="P54"/>
      <w:bookmarkEnd w:id="1"/>
      <w:r>
        <w:t xml:space="preserve">3. </w:t>
      </w:r>
      <w:proofErr w:type="gramStart"/>
      <w:r>
        <w:t>За предоставлением муниципальной услуги могут обратиться родители (родитель), усыновители (усыновитель), имеющие трех и более детей, включая усыновленных, пасынков, падчериц, проживающих совместно с ними и не достигших восемнадцатилетнего возраста, а также детей, обучающихся по очной форме обучения в образовательных организациях (детей-инвалидов независимо от формы обучения), за исключением образовательных организаций дополнительного образования, до окончания ими обучения, но не более чем до достижения</w:t>
      </w:r>
      <w:proofErr w:type="gramEnd"/>
      <w:r>
        <w:t xml:space="preserve"> ими возраста 23 лет, при соблюдении следующих условий: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1) родители или один из родителей, усыновители (усыновитель) и совместно проживающие с ними дети являются гражданами Российской Федерации;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2) граждане, имеющие трех и более детей, зарегистрированы по месту жительства на территории Республики Мордовия не менее одного года;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3) не менее трех совместно проживающих с гражданином (родителем, усыновителем) детей зарегистрированы по месту жительства на территории Республики Мордовия;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4) гражданин (родитель, усыновитель) не признан судом недееспособным или ограниченно дееспособным вследствие пристрастия к азартным играм, злоупотребления спиртными </w:t>
      </w:r>
      <w:r>
        <w:lastRenderedPageBreak/>
        <w:t>напитками или наркотическими средствами.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Гражданам, имеющим трех и более детей, предоставляются в собственность бесплатно земельные участки, сформированные и поставленные на государственный кадастровый учет, не занятые зданиями, строениями, сооружениями и не обремененные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Предоставление земельных участков в собственность граждан бесплатно осуществляется однократно.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Граждане, ставшие собственниками земельного участка, являясь детьми в составе семьи гражданина, имеющего трех и более детей, по основаниям, указанным в пункте 3 настоящего регламента, сохраняют право на однократное бесплатное предоставление земельного участка по указанным основаниям в случае, если они сами стали родителями (усыновителями) трех и более детей.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Земельные участки для индивидуального жилищного строительства предоставляются гражданам, имеющим трех и более детей, в случае признания их в установленном жилищным законодательством порядке нуждающимися в жилых помещениях или в улучшении жилищных условий.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Право граждан, имеющих трех и более детей, на бесплатное приобретение земельного участка в собственность может быть реализовано одним из родителей (усыновителей) при условии, что другой родитель (усыновитель) не реализовал это право в порядке, установленном настоящим регламентом.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Право граждан, имеющих трех и более детей, вставших на учет в соответствии с настоящим регламентом в целях бесплатного приобретения земельного участка в собственность, сохраняется за ними до его реализации, независимо от достижения детьми возраста, установленного пунктом 3 настоящего регламента, к моменту получения земельного участка в собственность.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Граждане, имеющие трех и более детей, которым на праве аренды были предоставлены земельные участки, находящиеся в государственной или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имеют право на бесплатное приобретение в собственность данных земельных участков в соответствии с настоящим регламентом.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1. ОСНОВНЫЕ ПОЛОЖЕНИЯ СТАНДАРТА ПРЕДОСТАВЛЕНИЯ</w:t>
      </w:r>
    </w:p>
    <w:p w:rsidR="0062205A" w:rsidRDefault="0062205A">
      <w:pPr>
        <w:pStyle w:val="ConsPlusTitle"/>
        <w:jc w:val="center"/>
      </w:pPr>
      <w:r>
        <w:t>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4. Муниципальная услуга Администрации городского округа Саранск - предоставление земельных участков в собственность (бесплатно) для индивидуального жилищного строительства (далее - муниципальная услуга).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5. Сроки предоставления муниципальной услуги: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5.1. Для принятия решения о включении граждан в Книгу учета или об отказе в постановке на учет по основаниям, указанным в </w:t>
      </w:r>
      <w:hyperlink w:anchor="P161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62" w:history="1">
        <w:r>
          <w:rPr>
            <w:color w:val="0000FF"/>
          </w:rPr>
          <w:t>2 пункта 24</w:t>
        </w:r>
      </w:hyperlink>
      <w:r>
        <w:t xml:space="preserve"> настоящего регламента - 30 рабочих дней со дня регистрации заявления о предоставлении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5.2. Для принятия решения о предоставлении земельного участка в собственность (бесплатно) для индивидуального жилищного строительства - 30 рабочих дней со дня регистрации заявления гражданина о согласии в предоставлении земельного участка.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>6. Результатом предоставления муниципальной услуги являются: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постановление Администрации городского округа Саранск о предоставлении земельного участка в собственность (бесплатно) для индивидуального жилищного строительства гражданам, имеющим трех и более детей;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мотивированный отказ Администрации городского округа Саран</w:t>
      </w:r>
      <w:proofErr w:type="gramStart"/>
      <w:r>
        <w:t>ск в пр</w:t>
      </w:r>
      <w:proofErr w:type="gramEnd"/>
      <w:r>
        <w:t>едоставлении земельного участка.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Срок хранения постановления Администрации городского округа Саранск о предоставлении земельного участка в собственность (бесплатно) для индивидуального жилищного строительства гражданам, имеющим трех и более детей, иных документов, послуживших основанием для принятия решения - постоянно.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Срок хранения письма, иных документов, послуживших основанием для принятия отказа - 5 лет.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7. Перечень документов, прилагаемых к заявлению, указан в </w:t>
      </w:r>
      <w:hyperlink w:anchor="P127" w:history="1">
        <w:r>
          <w:rPr>
            <w:color w:val="0000FF"/>
          </w:rPr>
          <w:t>пункте 19</w:t>
        </w:r>
      </w:hyperlink>
      <w:r>
        <w:t xml:space="preserve"> настоящего регламента. Рассмотрение заявления осуществляется в соответствии с положениями настоящего регламента.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2. НАИМЕНОВАНИЕ ОРГАНА, ПРЕДОСТАВЛЯЮЩЕГО</w:t>
      </w:r>
    </w:p>
    <w:p w:rsidR="0062205A" w:rsidRDefault="0062205A">
      <w:pPr>
        <w:pStyle w:val="ConsPlusTitle"/>
        <w:jc w:val="center"/>
      </w:pPr>
      <w:r>
        <w:t>МУНИЦИПАЛЬНУЮ УСЛУГУ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8. Муниципальная услуга предоставляется Администрацией городского округа Саранск (далее - Администрация) в лице Управления градостроительства и архитектуры Департамента перспективного развития Администрации городского округа Саранск (далее - Управление), Жилищного управления Администрации городского округа Саранск (далее - Жилищное управление) и казенного учреждения городского округа Саранск "Градостроительство" (далее - КУ "Градостроительство").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9. 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Управлением Федеральной службы государственной регистрации, кадастра и картографии по Республике Мордовия;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иными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9.1.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 &lt;1&gt;.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&lt;1&gt;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9.2. При предоставлении муниципальной услуги функции приема документов,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иная, уполномоченная Администрацией, привлекаемая организация.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 xml:space="preserve">9.3. Перечень организаций, осуществляющий прием документов, необходимых для предоставления муниципальной услуги, указан в </w:t>
      </w:r>
      <w:hyperlink w:anchor="P487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3. ПРАВОВЫЕ ОСНОВАНИЯ ПРЕДОСТАВЛЕНИЯ</w:t>
      </w:r>
    </w:p>
    <w:p w:rsidR="0062205A" w:rsidRDefault="0062205A">
      <w:pPr>
        <w:pStyle w:val="ConsPlusTitle"/>
        <w:jc w:val="center"/>
      </w:pPr>
      <w:r>
        <w:t>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10. Муниципальная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 ("Российская газета" от 30 октября 2001 года N 211-212);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("Собрание законодательства РФ" от 2 августа 2010 года N 31, ст. 4179);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 ("Собрание законодательства РФ" от 28 июля 1997 года N 30, ст. 3594);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Мордовия от 7 сентября 2011 года N 50-З "О предоставлении в Республике Мордовия земельных участков гражданам, имеющих трех и более детей" ("Известия Мордовии" от 8 сентября 2011 года N 135-47);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решением</w:t>
        </w:r>
      </w:hyperlink>
      <w:r>
        <w:t xml:space="preserve"> Саранского городского Совета депутатов от 23 декабря 2005 года N 177 "Об утверждении Устава городского округа Саранск" ("Вечерний Саранск" от 29 декабря 2005 года (спецвыпуск);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городского округа Саранск от 17 февраля 2011 года N 303 "Об утверждении Стандарта муниципальных услуг на территории городского округа Саранск" ("Вечерний Саранск" от 10 марта 2011 года N 10);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Саранск от 6 августа 2013 года N 1978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городского округа Саранск" ("Вечерний Саранск" от 21 августа 2013 года N 34);</w:t>
      </w:r>
    </w:p>
    <w:p w:rsidR="0062205A" w:rsidRDefault="0062205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распоряжением</w:t>
        </w:r>
      </w:hyperlink>
      <w:r>
        <w:t xml:space="preserve"> Администрации городского округа Саранск от 30 декабря 2014 года N 91-р "О Регламенте Администрации городского округа Саранск".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4. ПОРЯДОК ИНФОРМИРОВАНИЯ О ПРЕДОСТАВЛЕНИИ</w:t>
      </w:r>
    </w:p>
    <w:p w:rsidR="0062205A" w:rsidRDefault="0062205A">
      <w:pPr>
        <w:pStyle w:val="ConsPlusTitle"/>
        <w:jc w:val="center"/>
      </w:pPr>
      <w:r>
        <w:t>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11.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12.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>13.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14.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15. </w:t>
      </w:r>
      <w:hyperlink w:anchor="P487" w:history="1">
        <w:r>
          <w:rPr>
            <w:color w:val="0000FF"/>
          </w:rPr>
          <w:t>Сведения</w:t>
        </w:r>
      </w:hyperlink>
      <w:r>
        <w:t xml:space="preserve">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услуги, указаны в приложении 2 к настоящему регламенту.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16. Заявитель может получить всю необходимую информацию о порядке предоставления услуги на официальных сайтах http://www.adm-saransk.ru, http://www.mfc13.ru (далее - официальный сайт), а также на Портале государственных и муниципальных услуг (функций) Республики Мордовия http://gosuslugi.e-mordovia.ru и на информационных стендах в местах приема документов.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17.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Заместителем Главы городского округа Саранск - Директором Департамента перспективного развития Администрации городского округа Саранск. Срок рассмотрения письменных обращений составляет 30 дней со дня их регистрации.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18. При поступлении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30-ти 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5. ПЕРЕЧЕНЬ ДОКУМЕНТОВ, НЕОБХОДИМЫХ</w:t>
      </w:r>
    </w:p>
    <w:p w:rsidR="0062205A" w:rsidRDefault="0062205A">
      <w:pPr>
        <w:pStyle w:val="ConsPlusTitle"/>
        <w:jc w:val="center"/>
      </w:pPr>
      <w:r>
        <w:t>ДЛЯ ПРЕДОСТАВЛЕНИЯ 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bookmarkStart w:id="2" w:name="P127"/>
      <w:bookmarkEnd w:id="2"/>
      <w:r>
        <w:t>19. Для получения муниципальной услуги заявитель лично (через своего представителя, уполномоченного им на основании доверенности) или через Портал государственных и муниципальных услуг Республики Мордовия, почтовую связь либо через многофункциональный центр предоставления государственных и муниципальных услуг, представляет: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1)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на имя Главы городского округа Саранск, в котором указываются: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фамилия, имя, отчество, место жительства заявителя и реквизиты документа, удостоверяющего личность заявителя;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основание предоставления земельного участка в собственность бесплатно;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цель использования земельного участка;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почтовый адрес и (или) иной способ уведомления (адрес электронной почты, номер телефона для связи с заявителем).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2) К заявлению о предоставлении земельного участка прилагаются следующие документы, подтверждающие право заявителя на предоставление земельного участка бесплатно: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>- копии документов, удостоверяющих личность граждан;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копии свидетельств о рождении детей, паспортов для детей, достигших 14-летнего возраста;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документы, подтверждающие регистрацию по месту жительства граждан и их детей;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копия свидетельства о браке (в случае, если брак зарегистрирован);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копия решения суда об усыновлении ребенка (при необходимости);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справка об обучении в образовательной организации по очной форме, справка об обучении в образовательной организации детей-инвалидов независимо от формы обучения (для детей в возрасте от 18 до 23 лет).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20. Заявитель вправе по собственной инициативе представить дополнительные документы.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21. Специалист, осуществляющий прием и регистрацию документов, не вправе требовать от заявителя: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62205A" w:rsidRDefault="0062205A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  <w:proofErr w:type="gramEnd"/>
    </w:p>
    <w:p w:rsidR="0062205A" w:rsidRDefault="0062205A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или муниципального служащего, работника </w:t>
      </w:r>
      <w: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</w:t>
      </w:r>
      <w:proofErr w:type="gramEnd"/>
      <w:r>
        <w:t xml:space="preserve"> заявитель, а также приносятся извинения за доставленные неудобства.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22. Администрация уточняет сведения, подтверждающие наличие у граждан права на бесплатное предоставление земельных участков, и при необходимости самостоятельно запрашивает дополнительные сведения в порядке межведомственного взаимодействия.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6. ОСНОВАНИЯ ДЛЯ ОТКАЗА В ПРИЕМЕ ДОКУМЕНТОВ</w:t>
      </w:r>
    </w:p>
    <w:p w:rsidR="0062205A" w:rsidRDefault="0062205A">
      <w:pPr>
        <w:pStyle w:val="ConsPlusTitle"/>
        <w:jc w:val="center"/>
      </w:pPr>
      <w:r>
        <w:t>ИЛИ ОТКАЗА В ПРЕДОСТАВЛЕНИИ 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23. Основаниями для отказа в приеме документов, необходимых для предоставления муниципальной услуги, являются: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1) предоставление заявителем заявления и документов без удостоверения личности либо неуполномоченным лицом;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2) предоставление заявителем заявления и документов, не соответствующих требованиям (наличие исправлений, зачеркиваний, потертостей, не позволяющих однозначно истолковать их содержание, </w:t>
      </w:r>
      <w:proofErr w:type="spellStart"/>
      <w:r>
        <w:t>ламинирование</w:t>
      </w:r>
      <w:proofErr w:type="spellEnd"/>
      <w:r>
        <w:t>, отсутствие обратного адреса, подписи, печати).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62205A" w:rsidRDefault="0062205A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24. Основаниями для отказа в постановке на учет граждан в целях предоставления земельных участков в собственность бесплатно являются:</w:t>
      </w:r>
    </w:p>
    <w:p w:rsidR="0062205A" w:rsidRDefault="0062205A">
      <w:pPr>
        <w:pStyle w:val="ConsPlusNormal"/>
        <w:spacing w:before="220"/>
        <w:ind w:firstLine="540"/>
        <w:jc w:val="both"/>
      </w:pPr>
      <w:bookmarkStart w:id="4" w:name="P161"/>
      <w:bookmarkEnd w:id="4"/>
      <w:r>
        <w:t xml:space="preserve">1) несоответствие заявителя условиям, установленным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настоящего регламента;</w:t>
      </w:r>
    </w:p>
    <w:p w:rsidR="0062205A" w:rsidRDefault="0062205A">
      <w:pPr>
        <w:pStyle w:val="ConsPlusNormal"/>
        <w:spacing w:before="220"/>
        <w:ind w:firstLine="540"/>
        <w:jc w:val="both"/>
      </w:pPr>
      <w:bookmarkStart w:id="5" w:name="P162"/>
      <w:bookmarkEnd w:id="5"/>
      <w:r>
        <w:t xml:space="preserve">2) представление недостоверных сведений, непредставление документов, указанных в </w:t>
      </w:r>
      <w:hyperlink w:anchor="P127" w:history="1">
        <w:r>
          <w:rPr>
            <w:color w:val="0000FF"/>
          </w:rPr>
          <w:t>пункте 19</w:t>
        </w:r>
      </w:hyperlink>
      <w:r>
        <w:t xml:space="preserve"> настоящего регламента;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3) принятое ранее органом местного самоуправления решение о бесплатном предоставлении в собственность гражданина земельного участка.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Решение об отказе в постановке на учет по основаниям, указанным в подпунктах 1 и 2 настоящего пункта, не препятствует повторному обращению заявителя в Администрацию после устранения причин, послуживших основанием для отказа.</w:t>
      </w:r>
    </w:p>
    <w:p w:rsidR="0062205A" w:rsidRDefault="0062205A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25. Основаниями для отказа в предоставлении земельного участка в собственность бесплатно являются: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1) несоответствие заявителя условиям, установленным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настоящего регламента;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2) представление недостоверных сведений, непредставление документов, указанных в </w:t>
      </w:r>
      <w:hyperlink w:anchor="P127" w:history="1">
        <w:r>
          <w:rPr>
            <w:color w:val="0000FF"/>
          </w:rPr>
          <w:t>пункте 19</w:t>
        </w:r>
      </w:hyperlink>
      <w:r>
        <w:t xml:space="preserve"> настоящего регламента;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3) принятое ранее органом местного самоуправления решение о бесплатном предоставлении в собственность гражданина земельного участка для индивидуального </w:t>
      </w:r>
      <w:r>
        <w:lastRenderedPageBreak/>
        <w:t>жилищного строительства.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26. Решения </w:t>
      </w:r>
      <w:proofErr w:type="gramStart"/>
      <w:r>
        <w:t>об отказе в постановке на учет граждан в целях предоставления земельного участка в собственность</w:t>
      </w:r>
      <w:proofErr w:type="gramEnd"/>
      <w:r>
        <w:t xml:space="preserve"> бесплатно и отказ в предоставлении земельного участка в собственность бесплатно может быть обжаловано в порядке, установленном законодательством Российской Федерации.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27. Основания для приостановления муниципальной услуги отсутствуют.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7. РАЗМЕР ПЛАТЫ ЗА ПРЕДОСТАВЛЕНИЕ</w:t>
      </w:r>
    </w:p>
    <w:p w:rsidR="0062205A" w:rsidRDefault="0062205A">
      <w:pPr>
        <w:pStyle w:val="ConsPlusTitle"/>
        <w:jc w:val="center"/>
      </w:pPr>
      <w:r>
        <w:t>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28. Муниципальная услуга предоставляется бесплатно.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8. СТАНДАРТ КОМФОРТНОСТИ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29. При предоставлении муниципальной услуги прием заявителей специалистами, ответственными за прием (выдачу) и регистрацию документов, осуществляется в порядке электронной очереди в специально выделенных для этих целей помещениях. Очередность определяется при обращении заявителя к киоску электронной очереди. Выдача талонов заявителям для подачи заявления о предоставлении услуги осуществляется исходя из принципа: один талон на получение одной услуги.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30.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31. Помещение должно быть оборудовано по принципу доступности для инвалидов в соответствии с законодательством Российской Федерации о социальной защите инвалидов.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32. На информационных стендах в местах предоставления муниципальной услуги и официальном сайте размещается следующая информация: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полное наименование органа, предоставляющего муниципальную услугу, и организаций, участвующих в ее предоставлении;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процедуры предоставления муниципальной услуги в текстовом виде и в виде блок-схемы;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перечень документов, представляемых заявителями для получения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образец заявления.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33. Показатели доступности и качества муниципальной услуги: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доступность работы с заявителями;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точность предоставления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профессиональная подготовка сотрудников органа, осуществляющего предоставление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>- высокая культура обслуживания заявителей;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количество обоснованных жалоб на решения органа, осуществляющего предоставление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34.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муниципальной услуги, обеспечением защиты конфиденциальных сведений о заявителе.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35.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9. ОСОБЕННОСТИ ПРЕДОСТАВЛЕНИЯ МУНИЦИПАЛЬНОЙ</w:t>
      </w:r>
    </w:p>
    <w:p w:rsidR="0062205A" w:rsidRDefault="0062205A">
      <w:pPr>
        <w:pStyle w:val="ConsPlusTitle"/>
        <w:jc w:val="center"/>
      </w:pPr>
      <w:r>
        <w:t>УСЛУГИ ЧЕРЕЗ МНОГОФУНКЦИОНАЛЬНЫЙ ЦЕНТР ПРЕДОСТАВЛЕНИЯ</w:t>
      </w:r>
    </w:p>
    <w:p w:rsidR="0062205A" w:rsidRDefault="0062205A">
      <w:pPr>
        <w:pStyle w:val="ConsPlusTitle"/>
        <w:jc w:val="center"/>
      </w:pPr>
      <w:r>
        <w:t>ГОСУДАРСТВЕННЫХ И МУНИЦИПАЛЬНЫХ УСЛУГ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36.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"одного окна" в соответствии с соглашениями о взаимодействии.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37. В МФЦ обеспечивается: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а) функционирование автоматизированной информационной системы МФЦ;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б) бесплатный доступ заявителей к государственной информационной системе "Портал государственных и муниципальных услуг (функций) Республики Мордовия";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в) возможность оплаты государственных и муниципальных услуг;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д) возможность воспользоваться предварительной записью на подачу запроса о предоставлении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е) предварительное уведомление заявителя о готовности результата предоставления муниципальной услуги.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38.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39. Срок регистрации запроса заявителя о предоставлении муниципальной услуги составляет не более 15 минут.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10. ИНЫЕ ТРЕБОВАНИЯ К ПРЕДОСТАВЛЕНИЮ</w:t>
      </w:r>
    </w:p>
    <w:p w:rsidR="0062205A" w:rsidRDefault="0062205A">
      <w:pPr>
        <w:pStyle w:val="ConsPlusTitle"/>
        <w:jc w:val="center"/>
      </w:pPr>
      <w:r>
        <w:t>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40. Обращение в электронной форме производится при наличии технической возможности </w:t>
      </w:r>
      <w:r>
        <w:lastRenderedPageBreak/>
        <w:t xml:space="preserve">заявителя на предоставление документов, необходимых для предоставления муниципальной услуги, с правом электронной подписи на </w:t>
      </w:r>
      <w:proofErr w:type="gramStart"/>
      <w:r>
        <w:t>заверение</w:t>
      </w:r>
      <w:proofErr w:type="gramEnd"/>
      <w:r>
        <w:t xml:space="preserve"> представляемых документов в установленном порядке.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62205A" w:rsidRDefault="0062205A">
      <w:pPr>
        <w:pStyle w:val="ConsPlusTitle"/>
        <w:jc w:val="center"/>
      </w:pPr>
      <w:r>
        <w:t>АДМИНИСТРАТИВНЫХ ПРОЦЕДУР, ТРЕБОВАНИЯ К ПОРЯДКУ ИХ</w:t>
      </w:r>
    </w:p>
    <w:p w:rsidR="0062205A" w:rsidRDefault="0062205A">
      <w:pPr>
        <w:pStyle w:val="ConsPlusTitle"/>
        <w:jc w:val="center"/>
      </w:pPr>
      <w:r>
        <w:t>ВЫПОЛНЕНИЯ, В ТОМ ЧИСЛЕ ОСОБЕННОСТИ ВЫПОЛНЕНИЯ</w:t>
      </w:r>
    </w:p>
    <w:p w:rsidR="0062205A" w:rsidRDefault="0062205A">
      <w:pPr>
        <w:pStyle w:val="ConsPlusTitle"/>
        <w:jc w:val="center"/>
      </w:pPr>
      <w:r>
        <w:t>АДМИНИСТРАТИВНЫХ ПРОЦЕДУР В ЭЛЕКТРОННОЙ ФОРМЕ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1. ОСНОВНЫЕ ПОЛОЖЕНИЯ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41. Предоставление муниципальной услуги включает следующие административные действия: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рассмотрение заявления и документов, включение гражданина в Книгу учета граждан (снятие гражданина с учета);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информирование граждан о наличии сформированных земельных участков;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подготовка постановления Администрации городского округа Саранск о предоставлении земельного участка в собственность (бесплатно);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выдача результата заявителю.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42. </w:t>
      </w:r>
      <w:hyperlink w:anchor="P520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действий предоставления муниципальной услуги представлена в приложении 3 к настоящему регламенту.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2. ПРИЕМ И РЕГИСТРАЦИЯ ЗАЯВЛЕНИЯ И ДОКУМЕНТОВ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43. Юридическим фактом, являющимся основанием для начала административного действия, является обращение гражданина в адрес Главы городского округа Саранск с </w:t>
      </w:r>
      <w:hyperlink w:anchor="P402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регламенту и документами, указанными в </w:t>
      </w:r>
      <w:hyperlink w:anchor="P127" w:history="1">
        <w:r>
          <w:rPr>
            <w:color w:val="0000FF"/>
          </w:rPr>
          <w:t>пункте 19</w:t>
        </w:r>
      </w:hyperlink>
      <w:r>
        <w:t xml:space="preserve"> настоящего регламента.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44.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</w:t>
      </w:r>
      <w:hyperlink w:anchor="P487" w:history="1">
        <w:r>
          <w:rPr>
            <w:color w:val="0000FF"/>
          </w:rPr>
          <w:t>приложении 2</w:t>
        </w:r>
      </w:hyperlink>
      <w:r>
        <w:t xml:space="preserve"> к настоящему регламенту, а также с использованием почтовой связи или в электронном виде через Портал государственных и муниципальных услуг Республики Мордовия.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45.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2) предоставляет заявителю бланк заявления;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3) проверяет наличие всех документов, указанных в </w:t>
      </w:r>
      <w:hyperlink w:anchor="P127" w:history="1">
        <w:r>
          <w:rPr>
            <w:color w:val="0000FF"/>
          </w:rPr>
          <w:t>пункте 19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"сверено с </w:t>
      </w:r>
      <w:r>
        <w:lastRenderedPageBreak/>
        <w:t>оригиналом" с указанием должности, фамилии, инициалов);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5) проверяет соответствие представленных документов установленным требованиям, а именно: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тексты документов написаны разборчиво;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фамилия, имя и отчество заявителя, адрес места жительства написаны полностью;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не оговоренных в них исправлений;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6) по окончании регистрационных действий специалист, ответственный за прием и регистрацию документов, выдает заявителю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запросам, а также сообщает заявителю о дате и месте получения результата муниципальной услуги, номерах телефонов ответственных лиц, у</w:t>
      </w:r>
      <w:proofErr w:type="gramEnd"/>
      <w:r>
        <w:t xml:space="preserve"> которых заявитель в течение срока предоставления муниципальной услуги может узнать о стадии ее предоставления;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7) специалист, ответственный за прием и регистрацию документов,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46. Заявитель несет ответственность за достоверность представленных сведений и документов.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47. После регистрации заявления и документов специалист, ответственный за прием и регистрацию документов, в течение 1-го рабочего дня передает оригинал заявления и документы на рассмотрение для принятия решения начальнику Управления, копия заявления направляется в Жилищное управление.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3. РАССМОТРЕНИЕ ЗАЯВЛЕНИЯ И ДОКУМЕНТОВ, ВКЛЮЧЕНИЕ</w:t>
      </w:r>
    </w:p>
    <w:p w:rsidR="0062205A" w:rsidRDefault="0062205A">
      <w:pPr>
        <w:pStyle w:val="ConsPlusTitle"/>
        <w:jc w:val="center"/>
      </w:pPr>
      <w:r>
        <w:t>ГРАЖДАНИНА В КНИГУ УЧЕТА ГРАЖДАН (СНЯТИЕ ГРАЖДАНИНА С УЧЕТА)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48. Начальник Управления рассматривает заявление и в течение 2-х рабочих дней передает заявление специалисту КУ "Градостроительство".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49. Специалист КУ "Градостроительство" в течение 10-ти рабочих дней со дня получения заявления проводит проверку сведений, содержащихся в заявлении, и прилагаемых к нему документов, по результатам которой принимает одно из следующих решений: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- о включении гражданина в Книгу учета граждан;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- об отказе в постановке на учет по основаниям, указанным в </w:t>
      </w:r>
      <w:hyperlink w:anchor="P161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62" w:history="1">
        <w:r>
          <w:rPr>
            <w:color w:val="0000FF"/>
          </w:rPr>
          <w:t>2 пункта 24</w:t>
        </w:r>
      </w:hyperlink>
      <w:r>
        <w:t xml:space="preserve"> </w:t>
      </w:r>
      <w:r>
        <w:lastRenderedPageBreak/>
        <w:t>настоящего регламента.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50. Для подтверждения факта отсутствия иных земельных участков на праве собственности или ином праве у заявителя специалист КУ "Градостроительство" в течение 6-ти рабочих дней в порядке межведомственного взаимодействия делает запрос из Единого государственного реестра недвижимости о правах отдельного лица на объекты недвижимости.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51. Специалист Жилищного управления в течение 5 рабочих дней </w:t>
      </w:r>
      <w:proofErr w:type="gramStart"/>
      <w:r>
        <w:t>с даты поступления</w:t>
      </w:r>
      <w:proofErr w:type="gramEnd"/>
      <w:r>
        <w:t xml:space="preserve"> заявления в работу определяет нуждаемость заявителя в улучшении жилищных условий и направляет заявление с приложением пакета документов, справку о наличии или отсутствии нуждаемости заявителя в улучшении жилищных условий в КУ "Градостроительство".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52. Учет граждан, имеющих право на предоставление земельных участков в соответствии с настоящим регламентом в собственность бесплатно, ведется в Книге учета граждан, имеющих право на предоставление земельного участка в собственность бесплатно (далее - Книга учета). Книга учета ведется как документ строгой отчетности.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Книга учета </w:t>
      </w:r>
      <w:proofErr w:type="gramStart"/>
      <w:r>
        <w:t>должна быть прошита</w:t>
      </w:r>
      <w:proofErr w:type="gramEnd"/>
      <w:r>
        <w:t>, пронумерована и скреплена печатью Администрации.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Допускается ведение учета на электронных носителях наряду с ведением Книги учета. При несовпадении информации на электронных носителях и в Книге учета приоритет имеет запись в Книге учета.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Включение граждан в Книгу учета осуществляется в хронологической последовательности поступления заявления о предоставлении земельного участка.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Учет граждан ведется раздельно в зависимости от целевого использования земельного участка, указанного в заявлении о предоставлении земельного участка.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53. Граждане снимаются с учета в случаях: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1) предоставления земельного участка, находящегося в государственной или муниципальной собственности, в собственность гражданину, претендующему на предоставление земельного участка для индивидуального жилищного строительства;</w:t>
      </w:r>
    </w:p>
    <w:p w:rsidR="0062205A" w:rsidRDefault="0062205A">
      <w:pPr>
        <w:pStyle w:val="ConsPlusNormal"/>
        <w:spacing w:before="220"/>
        <w:ind w:firstLine="540"/>
        <w:jc w:val="both"/>
      </w:pPr>
      <w:bookmarkStart w:id="7" w:name="P273"/>
      <w:bookmarkEnd w:id="7"/>
      <w:r>
        <w:t>2) регистрации по месту жительства в другом субъекте Российской Федерации;</w:t>
      </w:r>
    </w:p>
    <w:p w:rsidR="0062205A" w:rsidRDefault="0062205A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3) выявления в представленных документах недостоверных сведений, послуживших основанием для принятия на учет;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4) смены гражданства;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5) снятия с учета в качестве нуждающихся в жилых помещениях, предоставляемых по договору социального найма, или с учета нуждающихся в улучшении жилищных условий граждан, претендующих на предоставление земельных участков для индивидуального жилищного строительства. Данное основание не применяется в отношении граждан, улучшивших жилищные условия без предоставления мер государственной поддержки, направленных на строительство, реконструкцию и/или приобретение жилого помещения, после постановки на соответствующий учет.</w:t>
      </w:r>
    </w:p>
    <w:p w:rsidR="0062205A" w:rsidRDefault="0062205A">
      <w:pPr>
        <w:pStyle w:val="ConsPlusNormal"/>
        <w:spacing w:before="220"/>
        <w:ind w:firstLine="540"/>
        <w:jc w:val="both"/>
      </w:pPr>
      <w:bookmarkStart w:id="9" w:name="P277"/>
      <w:bookmarkEnd w:id="9"/>
      <w:r>
        <w:t>6) подачи заявления о снятии с учета.</w:t>
      </w:r>
    </w:p>
    <w:p w:rsidR="0062205A" w:rsidRDefault="006220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г.о</w:t>
      </w:r>
      <w:proofErr w:type="spellEnd"/>
      <w:r>
        <w:t>. Саранск от 08.02.2021 N 141)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54. Если после снятия с учета по основаниям, указанным в </w:t>
      </w:r>
      <w:hyperlink w:anchor="P27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74" w:history="1">
        <w:r>
          <w:rPr>
            <w:color w:val="0000FF"/>
          </w:rPr>
          <w:t>3 пункта 53</w:t>
        </w:r>
      </w:hyperlink>
      <w:r>
        <w:t xml:space="preserve"> настоящего регламента, у гражданина вновь возникло право на предоставление земельного участка бесплатно, то принятие на учет производится по общим основаниям.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 xml:space="preserve">54.1. Подача заявления о снятии с учета, предусмотренная </w:t>
      </w:r>
      <w:hyperlink w:anchor="P277" w:history="1">
        <w:r>
          <w:rPr>
            <w:color w:val="0000FF"/>
          </w:rPr>
          <w:t>подпунктом 6 пункта 53</w:t>
        </w:r>
      </w:hyperlink>
      <w:r>
        <w:t xml:space="preserve"> настоящего регламента, не препятствует повторному обращению гражданина для реализации своего права на предоставление земельного участка бесплатно.</w:t>
      </w:r>
    </w:p>
    <w:p w:rsidR="0062205A" w:rsidRDefault="0062205A">
      <w:pPr>
        <w:pStyle w:val="ConsPlusNormal"/>
        <w:jc w:val="both"/>
      </w:pPr>
      <w:r>
        <w:t xml:space="preserve">(п. 54.1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г.о</w:t>
      </w:r>
      <w:proofErr w:type="spellEnd"/>
      <w:r>
        <w:t>. Саранск от 08.02.2021 N 141)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55. В случае смерти гражданина-заявителя граждане - члены семьи гражданина-заявителя сохраняют право состоять на учете, если они имеют основания, установленные настоящим регламентом, для предоставления земельного участка в собственность бесплатно.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56. Специалист КУ "Градостроительство" в течение 10-ти рабочих дней со дня принятия решения о включении граждан в Книгу учета или о снятии граждан с учета осуществляет подготовку проекта письма.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57. Проект письма подписывается Заместителем Главы городского округа Саранск - Директором Департамента перспективного развития Администрации городского округа Саранск в течение 1-го рабочего дня со дня получения проекта письма.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58. Подписанное и зарегистрированное письмо в течение 1-го рабочего дня </w:t>
      </w:r>
      <w:proofErr w:type="gramStart"/>
      <w:r>
        <w:t>с даты регистрации</w:t>
      </w:r>
      <w:proofErr w:type="gramEnd"/>
      <w:r>
        <w:t xml:space="preserve"> передается специалистам, ответственным за выдачу результата предоставления муниципальной услуги заявителю.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59. Максимальный срок выполнения административного действия - 29 рабочих дней.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4. ПОРЯДОК ИНФОРМИРОВАНИЯ ГРАЖДАН О НАЛИЧИИ</w:t>
      </w:r>
    </w:p>
    <w:p w:rsidR="0062205A" w:rsidRDefault="0062205A">
      <w:pPr>
        <w:pStyle w:val="ConsPlusTitle"/>
        <w:jc w:val="center"/>
      </w:pPr>
      <w:r>
        <w:t>СФОРМИРОВАННЫХ УЧАСТКОВ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bookmarkStart w:id="10" w:name="P291"/>
      <w:bookmarkEnd w:id="10"/>
      <w:r>
        <w:t>60. При наличии сформированных земельных участков специалист КУ "Градостроительство":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обеспечивает опубликование извещения о наличии земельных участков в средствах массовой информации и размещает извещение на официальном сайте в информационно-телекоммуникационной сети "Интернет";</w:t>
      </w:r>
      <w:proofErr w:type="gramEnd"/>
    </w:p>
    <w:p w:rsidR="0062205A" w:rsidRDefault="0062205A">
      <w:pPr>
        <w:pStyle w:val="ConsPlusNormal"/>
        <w:spacing w:before="220"/>
        <w:ind w:firstLine="540"/>
        <w:jc w:val="both"/>
      </w:pPr>
      <w:r>
        <w:t>доводит до сведения граждан, состоящих на учете, в порядке очередности, сообщение в письменной форме или способом связи, указанным в заявлении гражданина, о наличии земельных участков с указанием срока для дачи согласия на предоставление имеющихся земельных участков.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В извещении указываются: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1) информация о возможности предоставления земельного участка с указанием целей этого предоставления;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2) информация о праве граждан, поставленных на учет и заинтересованных в предоставлении земельного участка, в течение 30-ти дней соответственно со дня опубликования и размещения извещения дать согласие на предоставление такого земельного участка;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3) адрес и способ подачи согласия;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4) дата окончания приема согласия;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5) адрес или иное описание местоположения земельного участка;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>7) площадь земельного участка в соответствии с проектом межевания территории или со схемой расположения земельного участка или земельных участков на кадастровом плане территории, если земельный участок предстоит образовать;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61. Гражданин в срок, указанный в извещении, направляет согласие на предоставление одного или нескольких земельных участков, указанных в извещении, либо информирует орган местного самоуправления об отказе от предоставления земельного участка (</w:t>
      </w:r>
      <w:hyperlink w:anchor="P449" w:history="1">
        <w:r>
          <w:rPr>
            <w:color w:val="0000FF"/>
          </w:rPr>
          <w:t>приложение 1.1</w:t>
        </w:r>
      </w:hyperlink>
      <w:r>
        <w:t xml:space="preserve"> настоящего регламента).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Если в срок, указанный в извещении, гражданин не выразил согласие на предоставление земельного участка (не проинформировал орган местного самоуправления об отказе от предоставления земельного участка), он считается отказавшимся от предоставления указанного земельного участка.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В случае отказа от предоставления земельного участка за гражданином сохраняется право состоять на учете в качестве лица, имеющего право на предоставление земельного участка в собственность бесплатно.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62. В случае отсутствия сформированных земельных участков орган местного самоуправления обеспечивают формирование земельных участков в соответствии с поступившими заявлениями граждан в срок, не превышающий одного года со дня постановки гражданина на учет.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В случае отсутствия сформированных земельных участков специалист КУ "Градостроительство" на основании указанного в </w:t>
      </w:r>
      <w:hyperlink w:anchor="P291" w:history="1">
        <w:r>
          <w:rPr>
            <w:color w:val="0000FF"/>
          </w:rPr>
          <w:t>пункте 60</w:t>
        </w:r>
      </w:hyperlink>
      <w:r>
        <w:t xml:space="preserve"> регламента извещения с учетом зонирования территорий в порядке очередности в течение 10-ти рабочих дней с даты получения согласия выдает заявителю утвержденную в установленном порядке схему расположения земельного участка на кадастровом плане или кадастровой карте соответствующей территории.</w:t>
      </w:r>
      <w:proofErr w:type="gramEnd"/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Заявитель имеет право выполнить кадастровые работы в отношении земельного участка за свой счет и обратиться с заявлением об осуществлении государственного кадастрового учета этого земельного участка в Управление Федеральной службы государственной регистрации, кадастра и картографии по Республике Мордовия.</w:t>
      </w:r>
      <w:proofErr w:type="gramEnd"/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5. ПОДГОТОВКА ПОСТАНОВЛЕНИЯ АДМИНИСТРАЦИИ</w:t>
      </w:r>
    </w:p>
    <w:p w:rsidR="0062205A" w:rsidRDefault="0062205A">
      <w:pPr>
        <w:pStyle w:val="ConsPlusTitle"/>
        <w:jc w:val="center"/>
      </w:pPr>
      <w:r>
        <w:t>ГОРОДСКОГО ОКРУГА САРАНСК О ПРЕДОСТАВЛЕНИИ ЗЕМЕЛЬНОГО</w:t>
      </w:r>
    </w:p>
    <w:p w:rsidR="0062205A" w:rsidRDefault="0062205A">
      <w:pPr>
        <w:pStyle w:val="ConsPlusTitle"/>
        <w:jc w:val="center"/>
      </w:pPr>
      <w:r>
        <w:t xml:space="preserve">УЧАСТКА В СОБСТВЕННОСТЬ (БЕСПЛАТНО) </w:t>
      </w:r>
      <w:proofErr w:type="gramStart"/>
      <w:r>
        <w:t>ДЛЯ</w:t>
      </w:r>
      <w:proofErr w:type="gramEnd"/>
      <w:r>
        <w:t xml:space="preserve"> ИНДИВИДУАЛЬНОГО</w:t>
      </w:r>
    </w:p>
    <w:p w:rsidR="0062205A" w:rsidRDefault="0062205A">
      <w:pPr>
        <w:pStyle w:val="ConsPlusTitle"/>
        <w:jc w:val="center"/>
      </w:pPr>
      <w:r>
        <w:t>ЖИЛИЩНОГО СТРОИТЕЛЬСТВА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64. После получения письменного согласия гражданина специалист, ответственный за прием и регистрацию документов, регистрирует данное обращение и в течение 1-го рабочего дня передает его начальнику Управления.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65. Начальник Управления в течение 1-го рабочего дня передает заявление специалисту КУ "Градостроительство", который в течение 15 рабочих дней со дня получения письменного </w:t>
      </w:r>
      <w:r>
        <w:lastRenderedPageBreak/>
        <w:t>согласия осуществляет подготовку проекта постановления.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66. В соответствии с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 Администрации городского округа Саранск проект постановления проходит согласование с должностными лицами Администрации, после чего подписывается Главой городского округа Саранск в течение 1-го дня со дня получения проекта.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67. Подписанное и зарегистрированное постановление Администрации городского округа Саранск в течение 1-го рабочего дня со дня получения передается специалистам, ответственным за выдачу результата предоставления муниципальной услуги заявителю.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68. Максимальный срок выполнения административного действия - 29 рабочих дней.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69. Решение о предоставлении земельного участка в собственность бесплатно является основанием для государственной регистрации права собственности на земельный участок.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Граждане самостоятельно осуществляют регистрацию права собственности на земельные участки. В течение 3-х рабочих дней после регистрации граждане уведомляют Администрацию о произведенной регистрации.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6. ОТКАЗ В ПРЕДОСТАВЛЕНИИ 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70. В случае если при проведении проверки сведений, содержащихся в заявлении и прилагаемых к нему документов, установлены основания, указанные в </w:t>
      </w:r>
      <w:hyperlink w:anchor="P160" w:history="1">
        <w:r>
          <w:rPr>
            <w:color w:val="0000FF"/>
          </w:rPr>
          <w:t>пунктах 24</w:t>
        </w:r>
      </w:hyperlink>
      <w:r>
        <w:t xml:space="preserve">, </w:t>
      </w:r>
      <w:hyperlink w:anchor="P165" w:history="1">
        <w:r>
          <w:rPr>
            <w:color w:val="0000FF"/>
          </w:rPr>
          <w:t>25</w:t>
        </w:r>
      </w:hyperlink>
      <w:r>
        <w:t xml:space="preserve"> настоящего регламента, специалист КУ "Градостроительство" оформляет проект письма о мотивированном отказе в предоставлении муниципальной услуги </w:t>
      </w:r>
      <w:proofErr w:type="gramStart"/>
      <w:r>
        <w:t>с</w:t>
      </w:r>
      <w:proofErr w:type="gramEnd"/>
      <w:r>
        <w:t xml:space="preserve"> ссылкой на причину отказа.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71. Проект письма подписывается Заместителем Главы городского округа Саранск - Директором Департамента перспективного развития Администрации городского округа Саранск в течение 1-го дня со дня получения проекта письма.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- 28 рабочих дней.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72. Подписанное и зарегистрированное письмо об отказе в предоставлении муниципальной услуги в течение 1 дня </w:t>
      </w:r>
      <w:proofErr w:type="gramStart"/>
      <w:r>
        <w:t>с даты регистрации</w:t>
      </w:r>
      <w:proofErr w:type="gramEnd"/>
      <w:r>
        <w:t xml:space="preserve"> передается специалистам, ответственным за выдачу результата предоставления муниципальной услуги заявителю.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7. ВЫДАЧА РЕЗУЛЬТАТА ЗАЯВИТЕЛЮ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73.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74. Заявитель уведомляется специалистом, ответственным за выдачу результата услуги, по телефону о готовности результата предоставления услуги в течение 3-х рабочих дней после его получения.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75. В случае</w:t>
      </w:r>
      <w:proofErr w:type="gramStart"/>
      <w:r>
        <w:t>,</w:t>
      </w:r>
      <w:proofErr w:type="gramEnd"/>
      <w:r>
        <w:t xml:space="preserve"> если специалист, ответственный за выдачу результата услуги, не смог дозвониться до заявителя, либо заявитель не указал контактный номер телефона, заявителю на указанный им почтовый адрес в течение 3-х рабочих дней с момента получения результата услуги от Администрации отправляется простым почтовым отправлением письмо, подтверждающее готовность результата.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76. В случае если заявителем в заявлении указан способ получения результата услуги по почте, то результат услуги в течение 3-х рабочих дней после его подписания отправляется заявителю на указанный им почтовый адрес простым письмом.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1"/>
      </w:pPr>
      <w:r>
        <w:lastRenderedPageBreak/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2205A" w:rsidRDefault="0062205A">
      <w:pPr>
        <w:pStyle w:val="ConsPlusTitle"/>
        <w:jc w:val="center"/>
      </w:pPr>
      <w:r>
        <w:t>АДМИНИСТРАТИВНОГО РЕГЛАМЕНТА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77.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сотрудниками Управления и КУ "Градостроительство" последовательности действии, определенных настоящим регламентом, осуществляется Заместителем Главы городского округа Саранск - Директором Департамента перспективного развития Администрации городского округа Саранск.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78. Специалисты КУ "Градостроительство",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79. Ответственность специалистов КУ "Градостроительство" закрепляется в их должностных инструкциях.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80. Специалисты, осуществляющие прием и выдачу документов, несут ответственность за порядок приема и регистрацию документов, разглашение сведений (информации), составляющих служебную тайну или предназначенную для ограниченного пользования, в соответствии с законодательством Российской Федерации.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81.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82.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решении и подготовку ответов на обращения заявителей, содержащие жалобы на решения, действия (бездействие) должностных лиц.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83.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84.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62205A" w:rsidRDefault="0062205A">
      <w:pPr>
        <w:pStyle w:val="ConsPlusTitle"/>
        <w:jc w:val="center"/>
      </w:pPr>
      <w:r>
        <w:t>РЕШЕНИЙ И ДЕЙСТВИЙ (БЕЗДЕЙСТВИЯ)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1. ПРЕДМЕТ ДОСУДЕБНОГО (ВНЕСУДЕБНОГО) ОБЖАЛОВАНИЯ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>85. Заявитель может обратиться с жалобой, в том числе в следующих случаях: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нарушение срока регистрации запроса о предоставлении государственной или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нарушение срока предоставления </w:t>
      </w:r>
      <w:proofErr w:type="gramStart"/>
      <w:r>
        <w:t>государственной</w:t>
      </w:r>
      <w:proofErr w:type="gramEnd"/>
      <w:r>
        <w:t xml:space="preserve">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lastRenderedPageBreak/>
        <w:t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  <w:outlineLvl w:val="2"/>
      </w:pPr>
      <w:r>
        <w:t>Подраздел 2. ПОРЯДОК ДОСУДЕБНОГО (ВНЕСУДЕБНОГО) ОБЖАЛОВАНИЯ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ind w:firstLine="540"/>
        <w:jc w:val="both"/>
      </w:pPr>
      <w:r>
        <w:t xml:space="preserve">86. Жалоба в Администрацию подается в письменной или в электронной форме. </w:t>
      </w:r>
      <w:proofErr w:type="gramStart"/>
      <w:r>
        <w:t>Жалоба может быть подана непосредственно в Администрацию или в многофункциональный центр предоставления государственных и муниципальных услуг, в том числе через организацию, осуществляющую функцию приема документов, а также направлена по почте или через официальный сайт и Портал государственных и муниципальных услуг (функций) Республики Мордовия, на личном приеме должностными лицами Администрации, а также через федеральную информационную систему досудебного (внесудебного) обжалования.</w:t>
      </w:r>
      <w:proofErr w:type="gramEnd"/>
    </w:p>
    <w:p w:rsidR="0062205A" w:rsidRDefault="0062205A">
      <w:pPr>
        <w:pStyle w:val="ConsPlusNormal"/>
        <w:spacing w:before="220"/>
        <w:ind w:firstLine="540"/>
        <w:jc w:val="both"/>
      </w:pPr>
      <w:r>
        <w:t>87. Особенности подачи и рассмотрения жалоб на решения и действия (бездействие) Администрац</w:t>
      </w:r>
      <w:proofErr w:type="gramStart"/>
      <w:r>
        <w:t>ии и ее</w:t>
      </w:r>
      <w:proofErr w:type="gramEnd"/>
      <w:r>
        <w:t xml:space="preserve"> должностных лиц устанавливаются муниципальными правовыми актами.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88. Жалоба должна содержать: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(бездействия) которых обжалуются;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205A" w:rsidRDefault="0062205A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(бездействиях) Администрации;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89.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90. По результатам рассмотрения жалобы Администрация принимает одно из следующих решений:</w:t>
      </w:r>
    </w:p>
    <w:p w:rsidR="0062205A" w:rsidRDefault="0062205A">
      <w:pPr>
        <w:pStyle w:val="ConsPlusNormal"/>
        <w:spacing w:before="220"/>
        <w:ind w:firstLine="540"/>
        <w:jc w:val="both"/>
      </w:pPr>
      <w:proofErr w:type="gramStart"/>
      <w:r>
        <w:t>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  <w:proofErr w:type="gramEnd"/>
    </w:p>
    <w:p w:rsidR="0062205A" w:rsidRDefault="0062205A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91.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92.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93.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right"/>
        <w:outlineLvl w:val="1"/>
      </w:pPr>
      <w:r>
        <w:t>Приложение 1</w:t>
      </w:r>
    </w:p>
    <w:p w:rsidR="0062205A" w:rsidRDefault="0062205A">
      <w:pPr>
        <w:pStyle w:val="ConsPlusNormal"/>
        <w:jc w:val="right"/>
      </w:pPr>
      <w:r>
        <w:t>к Административному регламенту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nformat"/>
        <w:jc w:val="both"/>
      </w:pPr>
      <w:r>
        <w:t xml:space="preserve">                                            Главе городского округа Саранск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заявителя полностью,</w:t>
      </w:r>
      <w:proofErr w:type="gramEnd"/>
    </w:p>
    <w:p w:rsidR="0062205A" w:rsidRDefault="0062205A">
      <w:pPr>
        <w:pStyle w:val="ConsPlusNonformat"/>
        <w:jc w:val="both"/>
      </w:pPr>
      <w:r>
        <w:t xml:space="preserve">                                              адрес проживания, паспортные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     данные, номер телефона)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bookmarkStart w:id="11" w:name="P402"/>
      <w:bookmarkEnd w:id="11"/>
      <w:r>
        <w:t xml:space="preserve">                                заявление.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 xml:space="preserve">    Прошу Вас предоставить земельный участок предполагаемыми размерами ____</w:t>
      </w:r>
    </w:p>
    <w:p w:rsidR="0062205A" w:rsidRDefault="0062205A">
      <w:pPr>
        <w:pStyle w:val="ConsPlusNonformat"/>
        <w:jc w:val="both"/>
      </w:pPr>
      <w:r>
        <w:t xml:space="preserve">____ кв. м (ориентировочно) в собственность (бесплатно) для </w:t>
      </w:r>
      <w:proofErr w:type="gramStart"/>
      <w:r>
        <w:t>индивидуального</w:t>
      </w:r>
      <w:proofErr w:type="gramEnd"/>
    </w:p>
    <w:p w:rsidR="0062205A" w:rsidRDefault="0062205A">
      <w:pPr>
        <w:pStyle w:val="ConsPlusNonformat"/>
        <w:jc w:val="both"/>
      </w:pPr>
      <w:r>
        <w:t>жилищного строительства ___________________________________________________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(местоположение земельного участка)</w:t>
      </w:r>
    </w:p>
    <w:p w:rsidR="0062205A" w:rsidRDefault="0062205A">
      <w:pPr>
        <w:pStyle w:val="ConsPlusNonformat"/>
        <w:jc w:val="both"/>
      </w:pPr>
      <w:r>
        <w:t>по категории ______________________________________________________________</w:t>
      </w:r>
    </w:p>
    <w:p w:rsidR="0062205A" w:rsidRDefault="0062205A">
      <w:pPr>
        <w:pStyle w:val="ConsPlusNonformat"/>
        <w:jc w:val="both"/>
      </w:pPr>
      <w:proofErr w:type="gramStart"/>
      <w:r>
        <w:t xml:space="preserve">(согласно  </w:t>
      </w:r>
      <w:hyperlink r:id="rId28" w:history="1">
        <w:r>
          <w:rPr>
            <w:color w:val="0000FF"/>
          </w:rPr>
          <w:t>Закону</w:t>
        </w:r>
      </w:hyperlink>
      <w:r>
        <w:t xml:space="preserve">  Республики  Мордовия  от  7 сентября 2011 года N 50-З "О</w:t>
      </w:r>
      <w:proofErr w:type="gramEnd"/>
    </w:p>
    <w:p w:rsidR="0062205A" w:rsidRDefault="0062205A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в Республике Мордовия земельных участков гражданам, имеющим</w:t>
      </w:r>
    </w:p>
    <w:p w:rsidR="0062205A" w:rsidRDefault="0062205A">
      <w:pPr>
        <w:pStyle w:val="ConsPlusNonformat"/>
        <w:jc w:val="both"/>
      </w:pPr>
      <w:r>
        <w:t>трех и более детей").</w:t>
      </w:r>
    </w:p>
    <w:p w:rsidR="0062205A" w:rsidRDefault="0062205A">
      <w:pPr>
        <w:pStyle w:val="ConsPlusNonformat"/>
        <w:jc w:val="both"/>
      </w:pPr>
      <w:r>
        <w:t xml:space="preserve">    Имею семью в составе:</w:t>
      </w:r>
    </w:p>
    <w:p w:rsidR="0062205A" w:rsidRDefault="0062205A">
      <w:pPr>
        <w:pStyle w:val="ConsPlusNonformat"/>
        <w:jc w:val="both"/>
      </w:pPr>
      <w:r>
        <w:t>Способ получения ответа:</w:t>
      </w:r>
    </w:p>
    <w:p w:rsidR="0062205A" w:rsidRDefault="0062205A">
      <w:pPr>
        <w:pStyle w:val="ConsPlusNonformat"/>
        <w:jc w:val="both"/>
      </w:pPr>
      <w:r>
        <w:t>на руки ____________</w:t>
      </w:r>
    </w:p>
    <w:p w:rsidR="0062205A" w:rsidRDefault="0062205A">
      <w:pPr>
        <w:pStyle w:val="ConsPlusNonformat"/>
        <w:jc w:val="both"/>
      </w:pPr>
      <w:r>
        <w:t>по почте ___________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>"__" ______________ 20__ г.                     ___________________________</w:t>
      </w:r>
    </w:p>
    <w:p w:rsidR="0062205A" w:rsidRDefault="0062205A">
      <w:pPr>
        <w:pStyle w:val="ConsPlusNonformat"/>
        <w:jc w:val="both"/>
      </w:pPr>
      <w:r>
        <w:t xml:space="preserve">         (дата)                                           (подпись)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>На  обработку и распространение своих персональных данных при сохранении их</w:t>
      </w:r>
    </w:p>
    <w:p w:rsidR="0062205A" w:rsidRDefault="0062205A">
      <w:pPr>
        <w:pStyle w:val="ConsPlusNonformat"/>
        <w:jc w:val="both"/>
      </w:pPr>
      <w:r>
        <w:t xml:space="preserve">конфиденциальности  в  соответствии  с  Федеральным  </w:t>
      </w:r>
      <w:hyperlink r:id="rId29" w:history="1">
        <w:r>
          <w:rPr>
            <w:color w:val="0000FF"/>
          </w:rPr>
          <w:t>законом</w:t>
        </w:r>
      </w:hyperlink>
      <w:r>
        <w:t xml:space="preserve">  от 27.07.2006</w:t>
      </w:r>
    </w:p>
    <w:p w:rsidR="0062205A" w:rsidRDefault="0062205A">
      <w:pPr>
        <w:pStyle w:val="ConsPlusNonformat"/>
        <w:jc w:val="both"/>
      </w:pPr>
      <w:r>
        <w:t>N 152-ФЗ "О персональных данных"</w:t>
      </w:r>
    </w:p>
    <w:p w:rsidR="0062205A" w:rsidRDefault="0062205A">
      <w:pPr>
        <w:pStyle w:val="ConsPlusNonformat"/>
        <w:jc w:val="both"/>
      </w:pPr>
      <w:r>
        <w:t>Согласен ______________________________________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(Подпись, Ф.И.О.)</w:t>
      </w:r>
    </w:p>
    <w:p w:rsidR="0062205A" w:rsidRDefault="0062205A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услуги: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lastRenderedPageBreak/>
        <w:t>1) копии документов, удостоверяющих личность граждан;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2) копии свидетельств о рождении детей, паспортов для детей, достигших 14-летнего возраста;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3) документы, подтверждающие регистрацию по месту жительства граждан и их детей;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4) копия свидетельства о браке (в случае, если брак зарегистрирован);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5) копия решения суда об усыновлении ребенка (при необходимости);</w:t>
      </w:r>
    </w:p>
    <w:p w:rsidR="0062205A" w:rsidRDefault="0062205A">
      <w:pPr>
        <w:pStyle w:val="ConsPlusNormal"/>
        <w:spacing w:before="220"/>
        <w:ind w:firstLine="540"/>
        <w:jc w:val="both"/>
      </w:pPr>
      <w:r>
        <w:t>6) справка об обучении в образовательной организации по очной форме, справка об обучении в образовательной организации детей-инвалидов независимо от формы обучения (для детей в возрасте от 18 до 23 лет).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right"/>
        <w:outlineLvl w:val="1"/>
      </w:pPr>
      <w:r>
        <w:t>Приложение 1.1</w:t>
      </w:r>
    </w:p>
    <w:p w:rsidR="0062205A" w:rsidRDefault="0062205A">
      <w:pPr>
        <w:pStyle w:val="ConsPlusNormal"/>
        <w:jc w:val="right"/>
      </w:pPr>
      <w:r>
        <w:t>к Административному регламенту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nformat"/>
        <w:jc w:val="both"/>
      </w:pPr>
      <w:r>
        <w:t xml:space="preserve">                                            Главе городского округа Саранск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заявителя полностью,</w:t>
      </w:r>
      <w:proofErr w:type="gramEnd"/>
    </w:p>
    <w:p w:rsidR="0062205A" w:rsidRDefault="0062205A">
      <w:pPr>
        <w:pStyle w:val="ConsPlusNonformat"/>
        <w:jc w:val="both"/>
      </w:pPr>
      <w:r>
        <w:t xml:space="preserve">                                              адрес проживания, паспортные</w:t>
      </w:r>
    </w:p>
    <w:p w:rsidR="0062205A" w:rsidRDefault="0062205A">
      <w:pPr>
        <w:pStyle w:val="ConsPlusNonformat"/>
        <w:jc w:val="both"/>
      </w:pPr>
      <w:r>
        <w:t xml:space="preserve">                                                данные, номер телефона)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bookmarkStart w:id="12" w:name="P449"/>
      <w:bookmarkEnd w:id="12"/>
      <w:r>
        <w:t xml:space="preserve">                                Уведомление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             (Ф.И.О. полностью)</w:t>
      </w:r>
    </w:p>
    <w:p w:rsidR="0062205A" w:rsidRDefault="0062205A">
      <w:pPr>
        <w:pStyle w:val="ConsPlusNonformat"/>
        <w:jc w:val="both"/>
      </w:pPr>
      <w:r>
        <w:t>┌──┐</w:t>
      </w:r>
    </w:p>
    <w:p w:rsidR="0062205A" w:rsidRDefault="0062205A">
      <w:pPr>
        <w:pStyle w:val="ConsPlusNonformat"/>
        <w:jc w:val="both"/>
      </w:pPr>
      <w:r>
        <w:t xml:space="preserve">│  │ даю согласие на предоставление в собственность (бесплатно)  </w:t>
      </w:r>
      <w:proofErr w:type="gramStart"/>
      <w:r>
        <w:t>земельного</w:t>
      </w:r>
      <w:proofErr w:type="gramEnd"/>
    </w:p>
    <w:p w:rsidR="0062205A" w:rsidRDefault="0062205A">
      <w:pPr>
        <w:pStyle w:val="ConsPlusNonformat"/>
        <w:jc w:val="both"/>
      </w:pPr>
      <w:r>
        <w:t>└──┘ участка для индивидуального жилищного строительства, площадью ________</w:t>
      </w:r>
    </w:p>
    <w:p w:rsidR="0062205A" w:rsidRDefault="0062205A">
      <w:pPr>
        <w:pStyle w:val="ConsPlusNonformat"/>
        <w:jc w:val="both"/>
      </w:pPr>
      <w:r>
        <w:t xml:space="preserve">кв. м, с кадастровым номером ______________, </w:t>
      </w:r>
      <w:proofErr w:type="gramStart"/>
      <w:r>
        <w:t>расположенного</w:t>
      </w:r>
      <w:proofErr w:type="gramEnd"/>
      <w:r>
        <w:t xml:space="preserve"> _______________</w:t>
      </w:r>
    </w:p>
    <w:p w:rsidR="0062205A" w:rsidRDefault="0062205A">
      <w:pPr>
        <w:pStyle w:val="ConsPlusNonformat"/>
        <w:jc w:val="both"/>
      </w:pPr>
      <w:r>
        <w:t>___________________________________________________________________________</w:t>
      </w:r>
    </w:p>
    <w:p w:rsidR="0062205A" w:rsidRDefault="0062205A">
      <w:pPr>
        <w:pStyle w:val="ConsPlusNonformat"/>
        <w:jc w:val="both"/>
      </w:pPr>
      <w:r>
        <w:t>┌──┐</w:t>
      </w:r>
    </w:p>
    <w:p w:rsidR="0062205A" w:rsidRDefault="0062205A">
      <w:pPr>
        <w:pStyle w:val="ConsPlusNonformat"/>
        <w:jc w:val="both"/>
      </w:pPr>
      <w:r>
        <w:t>│  │ отказываюсь  от  предоставления  земельного  участка   в собственность</w:t>
      </w:r>
    </w:p>
    <w:p w:rsidR="0062205A" w:rsidRDefault="0062205A">
      <w:pPr>
        <w:pStyle w:val="ConsPlusNonformat"/>
        <w:jc w:val="both"/>
      </w:pPr>
      <w:r>
        <w:t>└──┘ (бесплатно)   земельного   участка   для   индивидуального   жилищного</w:t>
      </w:r>
    </w:p>
    <w:p w:rsidR="0062205A" w:rsidRDefault="0062205A">
      <w:pPr>
        <w:pStyle w:val="ConsPlusNonformat"/>
        <w:jc w:val="both"/>
      </w:pPr>
      <w:r>
        <w:t>строительства,  площадью  _____________  кв.  м,  с   кадастровым   номером</w:t>
      </w:r>
    </w:p>
    <w:p w:rsidR="0062205A" w:rsidRDefault="0062205A">
      <w:pPr>
        <w:pStyle w:val="ConsPlusNonformat"/>
        <w:jc w:val="both"/>
      </w:pPr>
      <w:r>
        <w:t>___________________,  расположенного ______________________________________</w:t>
      </w:r>
    </w:p>
    <w:p w:rsidR="0062205A" w:rsidRDefault="0062205A">
      <w:pPr>
        <w:pStyle w:val="ConsPlusNonformat"/>
        <w:jc w:val="both"/>
      </w:pPr>
      <w:r>
        <w:t>___________________________________________________________________________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>Нужное отметить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>Способ получения ответа:</w:t>
      </w:r>
    </w:p>
    <w:p w:rsidR="0062205A" w:rsidRDefault="0062205A">
      <w:pPr>
        <w:pStyle w:val="ConsPlusNonformat"/>
        <w:jc w:val="both"/>
      </w:pPr>
      <w:r>
        <w:t>на руки _______</w:t>
      </w:r>
    </w:p>
    <w:p w:rsidR="0062205A" w:rsidRDefault="0062205A">
      <w:pPr>
        <w:pStyle w:val="ConsPlusNonformat"/>
        <w:jc w:val="both"/>
      </w:pPr>
      <w:r>
        <w:t>по почте _______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>На  обработку и распространение своих персональных данных при сохранении их</w:t>
      </w:r>
    </w:p>
    <w:p w:rsidR="0062205A" w:rsidRDefault="0062205A">
      <w:pPr>
        <w:pStyle w:val="ConsPlusNonformat"/>
        <w:jc w:val="both"/>
      </w:pPr>
      <w:r>
        <w:t xml:space="preserve">конфиденциальности  в  соответствии  с  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 от 27.07.2006</w:t>
      </w:r>
    </w:p>
    <w:p w:rsidR="0062205A" w:rsidRDefault="0062205A">
      <w:pPr>
        <w:pStyle w:val="ConsPlusNonformat"/>
        <w:jc w:val="both"/>
      </w:pPr>
      <w:r>
        <w:t>N 152-ФЗ "О персональных данных"</w:t>
      </w:r>
    </w:p>
    <w:p w:rsidR="0062205A" w:rsidRDefault="0062205A">
      <w:pPr>
        <w:pStyle w:val="ConsPlusNonformat"/>
        <w:jc w:val="both"/>
      </w:pPr>
      <w:r>
        <w:t>Согласен ______________________________________</w:t>
      </w:r>
    </w:p>
    <w:p w:rsidR="0062205A" w:rsidRDefault="0062205A">
      <w:pPr>
        <w:pStyle w:val="ConsPlusNonformat"/>
        <w:jc w:val="both"/>
      </w:pPr>
      <w:r>
        <w:t xml:space="preserve">                   (Подпись, Ф.И.О.)</w:t>
      </w:r>
    </w:p>
    <w:p w:rsidR="0062205A" w:rsidRDefault="0062205A">
      <w:pPr>
        <w:pStyle w:val="ConsPlusNonformat"/>
        <w:jc w:val="both"/>
      </w:pPr>
    </w:p>
    <w:p w:rsidR="0062205A" w:rsidRDefault="0062205A">
      <w:pPr>
        <w:pStyle w:val="ConsPlusNonformat"/>
        <w:jc w:val="both"/>
      </w:pPr>
      <w:r>
        <w:t>"___" _____________ 20___ г.                               ________________</w:t>
      </w:r>
    </w:p>
    <w:p w:rsidR="0062205A" w:rsidRDefault="0062205A">
      <w:pPr>
        <w:pStyle w:val="ConsPlusNonformat"/>
        <w:jc w:val="both"/>
      </w:pPr>
      <w:r>
        <w:t xml:space="preserve">           (дата)                                             (подпись)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right"/>
        <w:outlineLvl w:val="1"/>
      </w:pPr>
      <w:r>
        <w:t>Приложение 2</w:t>
      </w:r>
    </w:p>
    <w:p w:rsidR="0062205A" w:rsidRDefault="0062205A">
      <w:pPr>
        <w:pStyle w:val="ConsPlusNormal"/>
        <w:jc w:val="right"/>
      </w:pPr>
      <w:r>
        <w:t>к Административному регламенту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</w:pPr>
      <w:bookmarkStart w:id="13" w:name="P487"/>
      <w:bookmarkEnd w:id="13"/>
      <w:r>
        <w:t>СВЕДЕНИЯ</w:t>
      </w:r>
    </w:p>
    <w:p w:rsidR="0062205A" w:rsidRDefault="0062205A">
      <w:pPr>
        <w:pStyle w:val="ConsPlusTitle"/>
        <w:jc w:val="center"/>
      </w:pPr>
      <w:r>
        <w:t>О МЕСТЕ НАХОЖДЕНИЯ, ГРАФИКЕ РАБОТЫ И КОНТАКТНЫХ ТЕЛЕФОНАХ</w:t>
      </w:r>
    </w:p>
    <w:p w:rsidR="0062205A" w:rsidRDefault="0062205A">
      <w:pPr>
        <w:pStyle w:val="ConsPlusTitle"/>
        <w:jc w:val="center"/>
      </w:pPr>
      <w:r>
        <w:t>ОРГАНИЗАЦИЙ, ОСУЩЕСТВЛЯЮЩИХ ФУНКЦИИ ПРИЕМА ДОКУМЕНТОВ</w:t>
      </w:r>
    </w:p>
    <w:p w:rsidR="0062205A" w:rsidRDefault="0062205A">
      <w:pPr>
        <w:pStyle w:val="ConsPlusTitle"/>
        <w:jc w:val="center"/>
      </w:pPr>
      <w:r>
        <w:t>И ВЫДАЧИ РЕЗУЛЬТАТА ПРЕДОСТАВЛЕНИЯ 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sectPr w:rsidR="0062205A" w:rsidSect="00824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4"/>
        <w:gridCol w:w="1819"/>
        <w:gridCol w:w="1369"/>
        <w:gridCol w:w="2154"/>
        <w:gridCol w:w="2254"/>
      </w:tblGrid>
      <w:tr w:rsidR="0062205A">
        <w:tc>
          <w:tcPr>
            <w:tcW w:w="2644" w:type="dxa"/>
          </w:tcPr>
          <w:p w:rsidR="0062205A" w:rsidRDefault="0062205A">
            <w:pPr>
              <w:pStyle w:val="ConsPlusNormal"/>
              <w:jc w:val="center"/>
            </w:pPr>
            <w:r>
              <w:lastRenderedPageBreak/>
              <w:t>Наименование организаций, осуществляющих функции приема документов и выдачи результатов предоставления муниципальной услуги</w:t>
            </w:r>
          </w:p>
        </w:tc>
        <w:tc>
          <w:tcPr>
            <w:tcW w:w="1819" w:type="dxa"/>
          </w:tcPr>
          <w:p w:rsidR="0062205A" w:rsidRDefault="0062205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69" w:type="dxa"/>
          </w:tcPr>
          <w:p w:rsidR="0062205A" w:rsidRDefault="0062205A">
            <w:pPr>
              <w:pStyle w:val="ConsPlusNormal"/>
              <w:jc w:val="center"/>
            </w:pPr>
            <w:r>
              <w:t>Контактные номера телефонов</w:t>
            </w:r>
          </w:p>
        </w:tc>
        <w:tc>
          <w:tcPr>
            <w:tcW w:w="2154" w:type="dxa"/>
          </w:tcPr>
          <w:p w:rsidR="0062205A" w:rsidRDefault="0062205A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2254" w:type="dxa"/>
          </w:tcPr>
          <w:p w:rsidR="0062205A" w:rsidRDefault="0062205A">
            <w:pPr>
              <w:pStyle w:val="ConsPlusNormal"/>
              <w:jc w:val="center"/>
            </w:pPr>
            <w:r>
              <w:t>Адрес Интернет-сайта (страницы), адрес электронной почты</w:t>
            </w:r>
          </w:p>
        </w:tc>
      </w:tr>
      <w:tr w:rsidR="0062205A" w:rsidRPr="0062205A">
        <w:tc>
          <w:tcPr>
            <w:tcW w:w="2644" w:type="dxa"/>
          </w:tcPr>
          <w:p w:rsidR="0062205A" w:rsidRDefault="0062205A">
            <w:pPr>
              <w:pStyle w:val="ConsPlusNormal"/>
              <w:jc w:val="center"/>
            </w:pPr>
            <w:r>
              <w:t>Администрация городского округа Саранск</w:t>
            </w:r>
          </w:p>
        </w:tc>
        <w:tc>
          <w:tcPr>
            <w:tcW w:w="1819" w:type="dxa"/>
          </w:tcPr>
          <w:p w:rsidR="0062205A" w:rsidRDefault="0062205A">
            <w:pPr>
              <w:pStyle w:val="ConsPlusNormal"/>
              <w:jc w:val="center"/>
            </w:pPr>
            <w:r>
              <w:t>430005, г. Саранск, пр. Ленина, 4</w:t>
            </w:r>
          </w:p>
        </w:tc>
        <w:tc>
          <w:tcPr>
            <w:tcW w:w="1369" w:type="dxa"/>
          </w:tcPr>
          <w:p w:rsidR="0062205A" w:rsidRDefault="0062205A">
            <w:pPr>
              <w:pStyle w:val="ConsPlusNormal"/>
              <w:jc w:val="center"/>
            </w:pPr>
            <w:r>
              <w:t>8 (8342) 47-46-56</w:t>
            </w:r>
          </w:p>
        </w:tc>
        <w:tc>
          <w:tcPr>
            <w:tcW w:w="2154" w:type="dxa"/>
          </w:tcPr>
          <w:p w:rsidR="0062205A" w:rsidRDefault="0062205A">
            <w:pPr>
              <w:pStyle w:val="ConsPlusNormal"/>
              <w:jc w:val="center"/>
            </w:pPr>
            <w:r>
              <w:t>понедельник - пятница с 8.30 до 17.30 ч., перерыв на обед с 13.00 до 14.00 ч.; выходные дни - суббота, воскресенье</w:t>
            </w:r>
          </w:p>
        </w:tc>
        <w:tc>
          <w:tcPr>
            <w:tcW w:w="2254" w:type="dxa"/>
          </w:tcPr>
          <w:p w:rsidR="0062205A" w:rsidRPr="0062205A" w:rsidRDefault="0062205A">
            <w:pPr>
              <w:pStyle w:val="ConsPlusNormal"/>
              <w:jc w:val="center"/>
              <w:rPr>
                <w:lang w:val="en-US"/>
              </w:rPr>
            </w:pPr>
            <w:r w:rsidRPr="0062205A">
              <w:rPr>
                <w:lang w:val="en-US"/>
              </w:rPr>
              <w:t>www.adm-saransk.ru e-mail: mugrad@mail.ru</w:t>
            </w:r>
          </w:p>
        </w:tc>
      </w:tr>
      <w:tr w:rsidR="0062205A" w:rsidRPr="0062205A">
        <w:tc>
          <w:tcPr>
            <w:tcW w:w="2644" w:type="dxa"/>
          </w:tcPr>
          <w:p w:rsidR="0062205A" w:rsidRDefault="0062205A">
            <w:pPr>
              <w:pStyle w:val="ConsPlusNormal"/>
              <w:jc w:val="center"/>
            </w:pPr>
            <w:r>
              <w:t>Казенное учреждение городского округа Саранск "Городская общественная приемная"</w:t>
            </w:r>
          </w:p>
        </w:tc>
        <w:tc>
          <w:tcPr>
            <w:tcW w:w="1819" w:type="dxa"/>
          </w:tcPr>
          <w:p w:rsidR="0062205A" w:rsidRDefault="0062205A">
            <w:pPr>
              <w:pStyle w:val="ConsPlusNormal"/>
              <w:jc w:val="center"/>
            </w:pPr>
            <w:r>
              <w:t>430005, г. Саранск, пр. Ленина, 4, подъезд 2</w:t>
            </w:r>
          </w:p>
        </w:tc>
        <w:tc>
          <w:tcPr>
            <w:tcW w:w="1369" w:type="dxa"/>
          </w:tcPr>
          <w:p w:rsidR="0062205A" w:rsidRDefault="0062205A">
            <w:pPr>
              <w:pStyle w:val="ConsPlusNormal"/>
              <w:jc w:val="center"/>
            </w:pPr>
            <w:r>
              <w:t>8 (8342) 47-57-01, 24-04-71 (справочная служба)</w:t>
            </w:r>
          </w:p>
        </w:tc>
        <w:tc>
          <w:tcPr>
            <w:tcW w:w="2154" w:type="dxa"/>
          </w:tcPr>
          <w:p w:rsidR="0062205A" w:rsidRDefault="0062205A">
            <w:pPr>
              <w:pStyle w:val="ConsPlusNormal"/>
              <w:jc w:val="center"/>
            </w:pPr>
            <w:r>
              <w:t>понедельник - пятница с 8.00 до 18.00 ч., без перерыва на обед, суббота - с 8.00 до 14.00 выходной день - воскресенье</w:t>
            </w:r>
          </w:p>
        </w:tc>
        <w:tc>
          <w:tcPr>
            <w:tcW w:w="2254" w:type="dxa"/>
          </w:tcPr>
          <w:p w:rsidR="0062205A" w:rsidRPr="0062205A" w:rsidRDefault="0062205A">
            <w:pPr>
              <w:pStyle w:val="ConsPlusNormal"/>
              <w:jc w:val="center"/>
              <w:rPr>
                <w:lang w:val="en-US"/>
              </w:rPr>
            </w:pPr>
            <w:r w:rsidRPr="0062205A">
              <w:rPr>
                <w:lang w:val="en-US"/>
              </w:rPr>
              <w:t>www.adm-saransk.ru e-mail: office@adm-saransk.ru</w:t>
            </w:r>
          </w:p>
        </w:tc>
      </w:tr>
      <w:tr w:rsidR="0062205A" w:rsidRPr="0062205A">
        <w:tc>
          <w:tcPr>
            <w:tcW w:w="2644" w:type="dxa"/>
          </w:tcPr>
          <w:p w:rsidR="0062205A" w:rsidRDefault="0062205A">
            <w:pPr>
              <w:pStyle w:val="ConsPlusNormal"/>
              <w:jc w:val="center"/>
            </w:pPr>
            <w:r>
              <w:t>Государственное автономное учреждение Республики Мордовия "Многофункциональный центр предоставления государственных и муниципальных услуг"</w:t>
            </w:r>
          </w:p>
        </w:tc>
        <w:tc>
          <w:tcPr>
            <w:tcW w:w="1819" w:type="dxa"/>
          </w:tcPr>
          <w:p w:rsidR="0062205A" w:rsidRDefault="0062205A">
            <w:pPr>
              <w:pStyle w:val="ConsPlusNormal"/>
              <w:jc w:val="center"/>
            </w:pPr>
            <w:r>
              <w:t xml:space="preserve">430005. г. Саранск, ул. </w:t>
            </w:r>
            <w:proofErr w:type="gramStart"/>
            <w:r>
              <w:t>Большевистская</w:t>
            </w:r>
            <w:proofErr w:type="gramEnd"/>
            <w:r>
              <w:t>, 31</w:t>
            </w:r>
          </w:p>
        </w:tc>
        <w:tc>
          <w:tcPr>
            <w:tcW w:w="1369" w:type="dxa"/>
          </w:tcPr>
          <w:p w:rsidR="0062205A" w:rsidRDefault="0062205A">
            <w:pPr>
              <w:pStyle w:val="ConsPlusNormal"/>
              <w:jc w:val="center"/>
            </w:pPr>
            <w:r>
              <w:t>8 (8342) 39-39-39 (справочная служба)</w:t>
            </w:r>
          </w:p>
        </w:tc>
        <w:tc>
          <w:tcPr>
            <w:tcW w:w="2154" w:type="dxa"/>
          </w:tcPr>
          <w:p w:rsidR="0062205A" w:rsidRDefault="0062205A">
            <w:pPr>
              <w:pStyle w:val="ConsPlusNormal"/>
              <w:jc w:val="center"/>
            </w:pPr>
            <w:r>
              <w:t xml:space="preserve">пн., вт., чт., пт. с 08.00 до 18.00 среда с 08.00 до 20.00 суббота с 10.00 </w:t>
            </w:r>
            <w:proofErr w:type="gramStart"/>
            <w:r>
              <w:t>до</w:t>
            </w:r>
            <w:proofErr w:type="gramEnd"/>
            <w:r>
              <w:t xml:space="preserve"> 16.00 (без перерыва) воскресенье - выходной</w:t>
            </w:r>
          </w:p>
        </w:tc>
        <w:tc>
          <w:tcPr>
            <w:tcW w:w="2254" w:type="dxa"/>
          </w:tcPr>
          <w:p w:rsidR="0062205A" w:rsidRPr="0062205A" w:rsidRDefault="0062205A">
            <w:pPr>
              <w:pStyle w:val="ConsPlusNormal"/>
              <w:jc w:val="center"/>
              <w:rPr>
                <w:lang w:val="en-US"/>
              </w:rPr>
            </w:pPr>
            <w:r w:rsidRPr="0062205A">
              <w:rPr>
                <w:lang w:val="en-US"/>
              </w:rPr>
              <w:t>www.mfc13.ru e-mail: mfcrm@e-mordovia.ru</w:t>
            </w:r>
          </w:p>
        </w:tc>
      </w:tr>
    </w:tbl>
    <w:p w:rsidR="0062205A" w:rsidRPr="0062205A" w:rsidRDefault="0062205A">
      <w:pPr>
        <w:rPr>
          <w:lang w:val="en-US"/>
        </w:rPr>
        <w:sectPr w:rsidR="0062205A" w:rsidRPr="006220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05A" w:rsidRPr="0062205A" w:rsidRDefault="0062205A">
      <w:pPr>
        <w:pStyle w:val="ConsPlusNormal"/>
        <w:jc w:val="both"/>
        <w:rPr>
          <w:lang w:val="en-US"/>
        </w:rPr>
      </w:pPr>
    </w:p>
    <w:p w:rsidR="0062205A" w:rsidRPr="0062205A" w:rsidRDefault="0062205A">
      <w:pPr>
        <w:pStyle w:val="ConsPlusNormal"/>
        <w:jc w:val="both"/>
        <w:rPr>
          <w:lang w:val="en-US"/>
        </w:rPr>
      </w:pPr>
    </w:p>
    <w:p w:rsidR="0062205A" w:rsidRPr="0062205A" w:rsidRDefault="0062205A">
      <w:pPr>
        <w:pStyle w:val="ConsPlusNormal"/>
        <w:jc w:val="both"/>
        <w:rPr>
          <w:lang w:val="en-US"/>
        </w:rPr>
      </w:pPr>
    </w:p>
    <w:p w:rsidR="0062205A" w:rsidRPr="0062205A" w:rsidRDefault="0062205A">
      <w:pPr>
        <w:pStyle w:val="ConsPlusNormal"/>
        <w:jc w:val="both"/>
        <w:rPr>
          <w:lang w:val="en-US"/>
        </w:rPr>
      </w:pPr>
    </w:p>
    <w:p w:rsidR="0062205A" w:rsidRPr="0062205A" w:rsidRDefault="0062205A">
      <w:pPr>
        <w:pStyle w:val="ConsPlusNormal"/>
        <w:jc w:val="both"/>
        <w:rPr>
          <w:lang w:val="en-US"/>
        </w:rPr>
      </w:pPr>
    </w:p>
    <w:p w:rsidR="0062205A" w:rsidRDefault="0062205A">
      <w:pPr>
        <w:pStyle w:val="ConsPlusNormal"/>
        <w:jc w:val="right"/>
        <w:outlineLvl w:val="1"/>
      </w:pPr>
      <w:r>
        <w:t>Приложение 3</w:t>
      </w:r>
    </w:p>
    <w:p w:rsidR="0062205A" w:rsidRDefault="0062205A">
      <w:pPr>
        <w:pStyle w:val="ConsPlusNormal"/>
        <w:jc w:val="right"/>
      </w:pPr>
      <w:r>
        <w:t>к Административному регламенту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Title"/>
        <w:jc w:val="center"/>
      </w:pPr>
      <w:bookmarkStart w:id="14" w:name="P520"/>
      <w:bookmarkEnd w:id="14"/>
      <w:r>
        <w:t>БЛОК-СХЕМА</w:t>
      </w:r>
    </w:p>
    <w:p w:rsidR="0062205A" w:rsidRDefault="0062205A">
      <w:pPr>
        <w:pStyle w:val="ConsPlusTitle"/>
        <w:jc w:val="center"/>
      </w:pPr>
      <w:r>
        <w:t>ПОСЛЕДОВАТЕЛЬНОСТИ ДЕЙСТВИЙ ПО ПРЕДОСТАВЛЕНИЮ</w:t>
      </w:r>
    </w:p>
    <w:p w:rsidR="0062205A" w:rsidRDefault="0062205A">
      <w:pPr>
        <w:pStyle w:val="ConsPlusTitle"/>
        <w:jc w:val="center"/>
      </w:pPr>
      <w:r>
        <w:t>МУНИЦИПАЛЬНОЙ УСЛУГИ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┌────────────────────┐        ┌──────────────────────┐    ┌─────────────────────┐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│     Обращение      │        │   Рассмотрение       │    │ Проверка сведений,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│ заинтересованного  │        │     заявления        │    │   </w:t>
      </w:r>
      <w:proofErr w:type="gramStart"/>
      <w:r>
        <w:rPr>
          <w:sz w:val="16"/>
        </w:rPr>
        <w:t>содержащихся</w:t>
      </w:r>
      <w:proofErr w:type="gramEnd"/>
      <w:r>
        <w:rPr>
          <w:sz w:val="16"/>
        </w:rPr>
        <w:t xml:space="preserve"> в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│        лица        │        │    начальником       │    │     </w:t>
      </w:r>
      <w:proofErr w:type="gramStart"/>
      <w:r>
        <w:rPr>
          <w:sz w:val="16"/>
        </w:rPr>
        <w:t>заявлении</w:t>
      </w:r>
      <w:proofErr w:type="gramEnd"/>
      <w:r>
        <w:rPr>
          <w:sz w:val="16"/>
        </w:rPr>
        <w:t>,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└─────────┬──────────┘        │   Управления и       │    │   специалистом КУ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\/                  │   передача в КУ      │    │"Градостроительство",│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┌─────────────────────────┐      │"Градостроительство" -│    │включение гражданина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</w:t>
      </w:r>
      <w:proofErr w:type="gramStart"/>
      <w:r>
        <w:rPr>
          <w:sz w:val="16"/>
        </w:rPr>
        <w:t>│   Прием и регистрация   ├─────&gt;│     2 рабочих дня    ├───&gt;│  в Книгу учета (об  │</w:t>
      </w:r>
      <w:proofErr w:type="gramEnd"/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│  документов и передача  │      └──────────┬───────────┘    │ </w:t>
      </w:r>
      <w:proofErr w:type="gramStart"/>
      <w:r>
        <w:rPr>
          <w:sz w:val="16"/>
        </w:rPr>
        <w:t>отказе</w:t>
      </w:r>
      <w:proofErr w:type="gramEnd"/>
      <w:r>
        <w:rPr>
          <w:sz w:val="16"/>
        </w:rPr>
        <w:t xml:space="preserve"> в постановке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│  заявления начальнику   │                 │                │на учет) - 26 рабочих│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│    Управления, копии    │                 \/               │         дней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│  заявления в </w:t>
      </w:r>
      <w:proofErr w:type="gramStart"/>
      <w:r>
        <w:rPr>
          <w:sz w:val="16"/>
        </w:rPr>
        <w:t>Жилищное</w:t>
      </w:r>
      <w:proofErr w:type="gramEnd"/>
      <w:r>
        <w:rPr>
          <w:sz w:val="16"/>
        </w:rPr>
        <w:t xml:space="preserve">   │      ┌────────────────────────┐  └──────────┬──────────┘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│       управление -      │      │     Информирование     │     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│1 рабочий день, следующий│      │граждан специалистом КУ │             \/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│за днем приема документов│      │  "Градостроительство"  │    ┌─────────────────┐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└─────────────────────────┘      │       о наличии        │    │   Регистрация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                    │     </w:t>
      </w:r>
      <w:proofErr w:type="gramStart"/>
      <w:r>
        <w:rPr>
          <w:sz w:val="16"/>
        </w:rPr>
        <w:t>сформированных</w:t>
      </w:r>
      <w:proofErr w:type="gramEnd"/>
      <w:r>
        <w:rPr>
          <w:sz w:val="16"/>
        </w:rPr>
        <w:t xml:space="preserve">     │    │отказа или письма│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┌────────────────┐  ┌──────────────┐ │   земельных участков   │    │ о постановке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│ Выдача отказа  │  │ Регистрация  │ │   ------------------   │    │учет специалистом│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│или направление │  │   отказа о   │ │      Направление       │    │  Канцелярии -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│    почтовым    │  │</w:t>
      </w:r>
      <w:proofErr w:type="gramStart"/>
      <w:r>
        <w:rPr>
          <w:sz w:val="16"/>
        </w:rPr>
        <w:t>предоставлении</w:t>
      </w:r>
      <w:proofErr w:type="gramEnd"/>
      <w:r>
        <w:rPr>
          <w:sz w:val="16"/>
        </w:rPr>
        <w:t>│ │  гражданином согласия  │    │ 1 рабочий день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│  отправлением  │&lt;─┤  земельного  │ │     (или отказа)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│    └────────┬────────┘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│  заявителю -   │  │   участка    │ │     </w:t>
      </w:r>
      <w:proofErr w:type="gramStart"/>
      <w:r>
        <w:rPr>
          <w:sz w:val="16"/>
        </w:rPr>
        <w:t>предоставлении</w:t>
      </w:r>
      <w:proofErr w:type="gramEnd"/>
      <w:r>
        <w:rPr>
          <w:sz w:val="16"/>
        </w:rPr>
        <w:t xml:space="preserve">     │             \/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│ 3 рабочих дня  │  │ специалистом │ │  земельного участка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│   ┌────────────────────┐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└────────────────┘  │ Канцелярии - │ │    Администрацию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│   │ </w:t>
      </w:r>
      <w:proofErr w:type="gramStart"/>
      <w:r>
        <w:rPr>
          <w:sz w:val="16"/>
        </w:rPr>
        <w:t>Выдача</w:t>
      </w:r>
      <w:proofErr w:type="gramEnd"/>
      <w:r>
        <w:rPr>
          <w:sz w:val="16"/>
        </w:rPr>
        <w:t xml:space="preserve"> письма или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   │    1 день    │ │    30-дневный срок     │   │     отказа или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   └──────────────┘ └────────────────────────┘   │    направление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       /\                                        │      почтовым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┌─────────────┴────────┐                                │    отправлением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│  В случае выявления  │                                │     заявителю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│оснований, указанных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>│                                └────────────────────┘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│  </w:t>
      </w:r>
      <w:hyperlink w:anchor="P165" w:history="1">
        <w:r>
          <w:rPr>
            <w:color w:val="0000FF"/>
            <w:sz w:val="16"/>
          </w:rPr>
          <w:t>п. 25</w:t>
        </w:r>
      </w:hyperlink>
      <w:r>
        <w:rPr>
          <w:sz w:val="16"/>
        </w:rPr>
        <w:t xml:space="preserve"> Регламента,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│     подготовка и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│     согласование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│обоснованного отказа -│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│       12 дней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└──────────────────────┘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           /\</w:t>
      </w:r>
    </w:p>
    <w:p w:rsidR="0062205A" w:rsidRDefault="0062205A">
      <w:pPr>
        <w:pStyle w:val="ConsPlusNonformat"/>
        <w:jc w:val="both"/>
      </w:pPr>
      <w:r>
        <w:rPr>
          <w:sz w:val="16"/>
        </w:rPr>
        <w:t>┌──────────────────────┐       │   ┌───────────────────────────┐   ┌──────────────────────┐</w:t>
      </w:r>
    </w:p>
    <w:p w:rsidR="0062205A" w:rsidRDefault="0062205A">
      <w:pPr>
        <w:pStyle w:val="ConsPlusNonformat"/>
        <w:jc w:val="both"/>
      </w:pPr>
      <w:r>
        <w:rPr>
          <w:sz w:val="16"/>
        </w:rPr>
        <w:t>│Выдача постановления, │       │   │    Прием и регистрация    │   │ Рассмотрение согласия│</w:t>
      </w:r>
    </w:p>
    <w:p w:rsidR="0062205A" w:rsidRDefault="0062205A">
      <w:pPr>
        <w:pStyle w:val="ConsPlusNonformat"/>
        <w:jc w:val="both"/>
      </w:pPr>
      <w:r>
        <w:rPr>
          <w:sz w:val="16"/>
        </w:rPr>
        <w:t>│  письма, отказа или  │       │   │    согласия и передача    │   │      начальником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│ направление </w:t>
      </w:r>
      <w:proofErr w:type="gramStart"/>
      <w:r>
        <w:rPr>
          <w:sz w:val="16"/>
        </w:rPr>
        <w:t>почтовым</w:t>
      </w:r>
      <w:proofErr w:type="gramEnd"/>
      <w:r>
        <w:rPr>
          <w:sz w:val="16"/>
        </w:rPr>
        <w:t xml:space="preserve"> │       │   │   заявления начальнику    ├──&gt;│ Управления и передача│</w:t>
      </w:r>
    </w:p>
    <w:p w:rsidR="0062205A" w:rsidRDefault="0062205A">
      <w:pPr>
        <w:pStyle w:val="ConsPlusNonformat"/>
        <w:jc w:val="both"/>
      </w:pPr>
      <w:r>
        <w:rPr>
          <w:sz w:val="16"/>
        </w:rPr>
        <w:t>│отправлением заявителю│       │   │        Управления,        │   │         в КУ 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>└──────────────────────┘       │   │ 1 рабочий день, следующий │   │"Градостроительство" -│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/\                   │   │ за днем приема документов │   │    1 рабочий день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│                    │   └───────────────────────────┘   └──────────┬───────────┘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│                    └─────────────────────────────────     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│              ┌─────────────────────────┐            /\    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│              │  Согласование проекта   │            │             \/</w:t>
      </w:r>
    </w:p>
    <w:p w:rsidR="0062205A" w:rsidRDefault="0062205A">
      <w:pPr>
        <w:pStyle w:val="ConsPlusNonformat"/>
        <w:jc w:val="both"/>
      </w:pPr>
      <w:r>
        <w:rPr>
          <w:sz w:val="16"/>
        </w:rPr>
        <w:t>┌─────────┴─────────┐    │     постановления о     │   ┌────────┴──────────────────────────┐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│    Регистрация    │    │      </w:t>
      </w:r>
      <w:proofErr w:type="gramStart"/>
      <w:r>
        <w:rPr>
          <w:sz w:val="16"/>
        </w:rPr>
        <w:t>предоставлении</w:t>
      </w:r>
      <w:proofErr w:type="gramEnd"/>
      <w:r>
        <w:rPr>
          <w:sz w:val="16"/>
        </w:rPr>
        <w:t xml:space="preserve">     │   │  Проверка сведений, содержащихся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│   постановления   │    │   земельного участка в  │   │    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заявлении и подготовка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>│    специалистом   │&lt;───┤      собственность      │   │          специалистом КУ  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>│    Канцелярии -   │    │     (бесплатно) для     │&lt;──┤      "Градостроительство" и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>│   1 рабочий день  │    │     индивидуального     │   │        подготовка проекта 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>└───────────────────┘    │жилищного строительства -│   │    постановления или отказа -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     │    12 рабочих дней      │   │          15 рабочих дней          │</w:t>
      </w:r>
    </w:p>
    <w:p w:rsidR="0062205A" w:rsidRDefault="0062205A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└─────────────────────────┘   └───────────────────────────────────┘</w:t>
      </w: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jc w:val="both"/>
      </w:pPr>
    </w:p>
    <w:p w:rsidR="0062205A" w:rsidRDefault="00622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8F" w:rsidRDefault="00C8338F">
      <w:bookmarkStart w:id="15" w:name="_GoBack"/>
      <w:bookmarkEnd w:id="15"/>
    </w:p>
    <w:sectPr w:rsidR="00C8338F" w:rsidSect="009349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A"/>
    <w:rsid w:val="0062205A"/>
    <w:rsid w:val="00C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F0727CFB2C1D4403CD6BDBC8692BFF4A9555FD0B16EB3C9B07D68A27BEF5E8171DB6D6B24917D2BBDC5CD9E662D363439889E9658642Bl6REK" TargetMode="External"/><Relationship Id="rId13" Type="http://schemas.openxmlformats.org/officeDocument/2006/relationships/hyperlink" Target="consultantplus://offline/ref=87BF0727CFB2C1D4403CC8B0AAEACFB3F3A70E5AD1B364E19DEF2635F572E509C63E822F2F2990742FB5929FD1677171602A8B9C965A67376DC4C3lFR6K" TargetMode="External"/><Relationship Id="rId18" Type="http://schemas.openxmlformats.org/officeDocument/2006/relationships/hyperlink" Target="consultantplus://offline/ref=87BF0727CFB2C1D4403CD6BDBC8692BFF4AB5257DBB86EB3C9B07D68A27BEF5E8171DB6D6B2497772EBDC5CD9E662D363439889E9658642Bl6REK" TargetMode="External"/><Relationship Id="rId26" Type="http://schemas.openxmlformats.org/officeDocument/2006/relationships/hyperlink" Target="consultantplus://offline/ref=87BF0727CFB2C1D4403CC8B0AAEACFB3F3A70E5AD1B563E29DEF2635F572E509C63E822F2F2990742FB69194D1677171602A8B9C965A67376DC4C3lFR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BF0727CFB2C1D4403CC8B0AAEACFB3F3A70E5AD1B264E39DEF2635F572E509C63E822F2F2990742FB69695D1677171602A8B9C965A67376DC4C3lFR6K" TargetMode="External"/><Relationship Id="rId7" Type="http://schemas.openxmlformats.org/officeDocument/2006/relationships/hyperlink" Target="consultantplus://offline/ref=87BF0727CFB2C1D4403CD6BDBC8692BFF4AB5257DBB86EB3C9B07D68A27BEF5E8171DB6D6B2497772EBDC5CD9E662D363439889E9658642Bl6REK" TargetMode="External"/><Relationship Id="rId12" Type="http://schemas.openxmlformats.org/officeDocument/2006/relationships/hyperlink" Target="consultantplus://offline/ref=87BF0727CFB2C1D4403CC8B0AAEACFB3F3A70E5AD1B563E29DEF2635F572E509C63E822F2F2990742FB69199D1677171602A8B9C965A67376DC4C3lFR6K" TargetMode="External"/><Relationship Id="rId17" Type="http://schemas.openxmlformats.org/officeDocument/2006/relationships/hyperlink" Target="consultantplus://offline/ref=87BF0727CFB2C1D4403CD6BDBC8692BFF4A9555FD0B16EB3C9B07D68A27BEF5E8171DB6D6B24917D2BBDC5CD9E662D363439889E9658642Bl6REK" TargetMode="External"/><Relationship Id="rId25" Type="http://schemas.openxmlformats.org/officeDocument/2006/relationships/hyperlink" Target="consultantplus://offline/ref=87BF0727CFB2C1D4403CC8B0AAEACFB3F3A70E5AD1B563E29DEF2635F572E509C63E822F2F2990742FB6919AD1677171602A8B9C965A67376DC4C3lFR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F0727CFB2C1D4403CD6BDBC8692BFF4AB5356D8B56EB3C9B07D68A27BEF5E8171DB6868269A207EF2C491D9323E3536398A9D8Al5RBK" TargetMode="External"/><Relationship Id="rId20" Type="http://schemas.openxmlformats.org/officeDocument/2006/relationships/hyperlink" Target="consultantplus://offline/ref=87BF0727CFB2C1D4403CC8B0AAEACFB3F3A70E5AD1B26CE495EF2635F572E509C63E822F2F2990742FB49299D1677171602A8B9C965A67376DC4C3lFR6K" TargetMode="External"/><Relationship Id="rId29" Type="http://schemas.openxmlformats.org/officeDocument/2006/relationships/hyperlink" Target="consultantplus://offline/ref=87BF0727CFB2C1D4403CD6BDBC8692BFF4AB5356DBB16EB3C9B07D68A27BEF5E8171DB6D6B24937327BDC5CD9E662D363439889E9658642Bl6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F0727CFB2C1D4403CC8B0AAEACFB3F3A70E5AD1B563E29DEF2635F572E509C63E822F2F2990742FB69199D1677171602A8B9C965A67376DC4C3lFR6K" TargetMode="External"/><Relationship Id="rId11" Type="http://schemas.openxmlformats.org/officeDocument/2006/relationships/hyperlink" Target="consultantplus://offline/ref=87BF0727CFB2C1D4403CC8B0AAEACFB3F3A70E5AD0B46DE492EF2635F572E509C63E822F2F2990742FB6959ED1677171602A8B9C965A67376DC4C3lFR6K" TargetMode="External"/><Relationship Id="rId24" Type="http://schemas.openxmlformats.org/officeDocument/2006/relationships/hyperlink" Target="consultantplus://offline/ref=87BF0727CFB2C1D4403CC8B0AAEACFB3F3A70E5ADEB861E690EF2635F572E509C63E823D2F719C772EA8919FC4312037l3R4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BF0727CFB2C1D4403CD6BDBC8692BFF5A45752D3E739B198E5736DAA2BB54E9738D56D7524926A2DB693l9RDK" TargetMode="External"/><Relationship Id="rId23" Type="http://schemas.openxmlformats.org/officeDocument/2006/relationships/hyperlink" Target="consultantplus://offline/ref=87BF0727CFB2C1D4403CC8B0AAEACFB3F3A70E5ADEB661E297EF2635F572E509C63E822F2F2990742FB69095D1677171602A8B9C965A67376DC4C3lFR6K" TargetMode="External"/><Relationship Id="rId28" Type="http://schemas.openxmlformats.org/officeDocument/2006/relationships/hyperlink" Target="consultantplus://offline/ref=87BF0727CFB2C1D4403CC8B0AAEACFB3F3A70E5AD1B26CE495EF2635F572E509C63E822F2F2990742FB69394D1677171602A8B9C965A67376DC4C3lFR6K" TargetMode="External"/><Relationship Id="rId10" Type="http://schemas.openxmlformats.org/officeDocument/2006/relationships/hyperlink" Target="consultantplus://offline/ref=87BF0727CFB2C1D4403CC8B0AAEACFB3F3A70E5AD0B46DE495EF2635F572E509C63E822F2F2990742FB6909CD1677171602A8B9C965A67376DC4C3lFR6K" TargetMode="External"/><Relationship Id="rId19" Type="http://schemas.openxmlformats.org/officeDocument/2006/relationships/hyperlink" Target="consultantplus://offline/ref=87BF0727CFB2C1D4403CD6BDBC8692BFF5AC515FDAB16EB3C9B07D68A27BEF5E9371836168258F742CA8939CD8l3R2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F0727CFB2C1D4403CC8B0AAEACFB3F3A70E5AD0B564E097EF2635F572E509C63E823D2F719C772EA8919FC4312037l3R4K" TargetMode="External"/><Relationship Id="rId14" Type="http://schemas.openxmlformats.org/officeDocument/2006/relationships/hyperlink" Target="consultantplus://offline/ref=87BF0727CFB2C1D4403CD6BDBC8692BFF4A9555FD0B16EB3C9B07D68A27BEF5E8171DB6D6B24917727BDC5CD9E662D363439889E9658642Bl6REK" TargetMode="External"/><Relationship Id="rId22" Type="http://schemas.openxmlformats.org/officeDocument/2006/relationships/hyperlink" Target="consultantplus://offline/ref=87BF0727CFB2C1D4403CC8B0AAEACFB3F3A70E5ADEB16DE694EF2635F572E509C63E822F2F2990742FB6909DD1677171602A8B9C965A67376DC4C3lFR6K" TargetMode="External"/><Relationship Id="rId27" Type="http://schemas.openxmlformats.org/officeDocument/2006/relationships/hyperlink" Target="consultantplus://offline/ref=87BF0727CFB2C1D4403CC8B0AAEACFB3F3A70E5ADEB861E690EF2635F572E509C63E822F2F2990742FB69994D1677171602A8B9C965A67376DC4C3lFR6K" TargetMode="External"/><Relationship Id="rId30" Type="http://schemas.openxmlformats.org/officeDocument/2006/relationships/hyperlink" Target="consultantplus://offline/ref=87BF0727CFB2C1D4403CD6BDBC8692BFF4AB5356DBB16EB3C9B07D68A27BEF5E8171DB6D6B24937327BDC5CD9E662D363439889E9658642Bl6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10358</Words>
  <Characters>59047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Градостроительство</Company>
  <LinksUpToDate>false</LinksUpToDate>
  <CharactersWithSpaces>69267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2021-03-31T10:17:00Z</dcterms:created>
  <dcterms:modified xsi:type="dcterms:W3CDTF">2021-03-31T10:21:00Z</dcterms:modified>
</cp:coreProperties>
</file>