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CB146F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BB6BB2">
        <w:t>16</w:t>
      </w:r>
      <w:r w:rsidR="00463CA3">
        <w:t>»</w:t>
      </w:r>
      <w:r>
        <w:t xml:space="preserve"> июл</w:t>
      </w:r>
      <w:r w:rsidR="00BD7238">
        <w:t>я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</w:t>
      </w:r>
      <w:r>
        <w:t>№ 01-02/</w:t>
      </w:r>
      <w:r w:rsidR="00BB6BB2">
        <w:t>69</w:t>
      </w:r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для формирования избирательного фонда кандидата в депутаты Совета депутатов городского округа Саранск седьмого созыва по Центральному одномандатному избирательному округу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1</w:t>
      </w:r>
    </w:p>
    <w:p w:rsidR="003D2111" w:rsidRDefault="00546E7E" w:rsidP="003D21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6E7E">
        <w:rPr>
          <w:rFonts w:ascii="Times New Roman" w:hAnsi="Times New Roman" w:cs="Times New Roman"/>
          <w:b/>
          <w:noProof/>
          <w:sz w:val="28"/>
          <w:szCs w:val="28"/>
        </w:rPr>
        <w:t>Гераськин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Pr="00546E7E">
        <w:rPr>
          <w:rFonts w:ascii="Times New Roman" w:hAnsi="Times New Roman" w:cs="Times New Roman"/>
          <w:b/>
          <w:noProof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Pr="00546E7E">
        <w:rPr>
          <w:rFonts w:ascii="Times New Roman" w:hAnsi="Times New Roman" w:cs="Times New Roman"/>
          <w:b/>
          <w:noProof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11" w:rsidRPr="00BD263F" w:rsidRDefault="003D2111" w:rsidP="003D21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от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3D2111" w:rsidRDefault="003D2111" w:rsidP="00306B9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Совета депутатов городского округа Саранск седьмого созыва </w:t>
      </w:r>
      <w:r w:rsidR="00546E7E" w:rsidRPr="00546E7E">
        <w:rPr>
          <w:rFonts w:ascii="Times New Roman" w:hAnsi="Times New Roman" w:cs="Times New Roman"/>
          <w:b/>
          <w:noProof/>
          <w:sz w:val="28"/>
          <w:szCs w:val="28"/>
        </w:rPr>
        <w:t>Гераськин</w:t>
      </w:r>
      <w:r w:rsidR="00546E7E"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546E7E" w:rsidRPr="00546E7E">
        <w:rPr>
          <w:rFonts w:ascii="Times New Roman" w:hAnsi="Times New Roman" w:cs="Times New Roman"/>
          <w:b/>
          <w:noProof/>
          <w:sz w:val="28"/>
          <w:szCs w:val="28"/>
        </w:rPr>
        <w:t xml:space="preserve"> Тимур</w:t>
      </w:r>
      <w:r w:rsidR="00546E7E"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546E7E" w:rsidRPr="00546E7E">
        <w:rPr>
          <w:rFonts w:ascii="Times New Roman" w:hAnsi="Times New Roman" w:cs="Times New Roman"/>
          <w:b/>
          <w:noProof/>
          <w:sz w:val="28"/>
          <w:szCs w:val="28"/>
        </w:rPr>
        <w:t xml:space="preserve"> Владимирович</w:t>
      </w:r>
      <w:r w:rsidR="00546E7E"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306B94" w:rsidRPr="00306B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 специальный избирательный счет в структурном подразделении Мордовского отделения </w:t>
      </w:r>
      <w:r w:rsidR="00306B94">
        <w:rPr>
          <w:rFonts w:ascii="Times New Roman" w:hAnsi="Times New Roman" w:cs="Times New Roman"/>
          <w:sz w:val="28"/>
          <w:szCs w:val="28"/>
        </w:rPr>
        <w:t>№ 8589 ПАО «Сбербанк» ДО 8589/059</w:t>
      </w:r>
      <w:r>
        <w:rPr>
          <w:rFonts w:ascii="Times New Roman" w:hAnsi="Times New Roman" w:cs="Times New Roman"/>
          <w:sz w:val="28"/>
          <w:szCs w:val="28"/>
        </w:rPr>
        <w:t xml:space="preserve"> по адресу: г. Саранск, ул. Коммунистическая, 32 для формирования избирательного фонда.</w:t>
      </w:r>
    </w:p>
    <w:p w:rsidR="003D2111" w:rsidRDefault="00306B94" w:rsidP="00306B9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Pr="001930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Саранск</w:t>
      </w:r>
      <w:r w:rsidRPr="00193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D2111">
        <w:rPr>
          <w:rFonts w:ascii="Times New Roman" w:hAnsi="Times New Roman" w:cs="Times New Roman"/>
          <w:sz w:val="28"/>
          <w:szCs w:val="28"/>
        </w:rPr>
        <w:t>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Default="009C6BEA" w:rsidP="000A38B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BEA" w:rsidSect="00A15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C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C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E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9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95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178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3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F6AD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6384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39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F27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AA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33F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2A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D29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A5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172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0E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50B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15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85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F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2D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2DF3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96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A7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6"/>
  </w:num>
  <w:num w:numId="5">
    <w:abstractNumId w:val="27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25"/>
  </w:num>
  <w:num w:numId="12">
    <w:abstractNumId w:val="0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9C"/>
    <w:rsid w:val="000A38B7"/>
    <w:rsid w:val="000B0ADD"/>
    <w:rsid w:val="002B7F1E"/>
    <w:rsid w:val="002D7BA3"/>
    <w:rsid w:val="00301F9C"/>
    <w:rsid w:val="00305685"/>
    <w:rsid w:val="00306B94"/>
    <w:rsid w:val="00387AC0"/>
    <w:rsid w:val="003D2111"/>
    <w:rsid w:val="00463CA3"/>
    <w:rsid w:val="00470AC1"/>
    <w:rsid w:val="004751F7"/>
    <w:rsid w:val="004E372B"/>
    <w:rsid w:val="005447B2"/>
    <w:rsid w:val="00546E7E"/>
    <w:rsid w:val="0067207A"/>
    <w:rsid w:val="00686017"/>
    <w:rsid w:val="00766EC8"/>
    <w:rsid w:val="007E1737"/>
    <w:rsid w:val="00846726"/>
    <w:rsid w:val="008B513D"/>
    <w:rsid w:val="009A2830"/>
    <w:rsid w:val="009B130A"/>
    <w:rsid w:val="009C6BEA"/>
    <w:rsid w:val="00A154C2"/>
    <w:rsid w:val="00A336B9"/>
    <w:rsid w:val="00B766DA"/>
    <w:rsid w:val="00B96A16"/>
    <w:rsid w:val="00BB6BB2"/>
    <w:rsid w:val="00BC450C"/>
    <w:rsid w:val="00BD7238"/>
    <w:rsid w:val="00CB146F"/>
    <w:rsid w:val="00D33B17"/>
    <w:rsid w:val="00E06701"/>
    <w:rsid w:val="00E5341C"/>
    <w:rsid w:val="00E90D4F"/>
    <w:rsid w:val="00E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AF24-1843-4160-9BBF-CBF76A0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509C-B7C0-425B-BBAC-B6569193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Милешина Ксения Алексеевна</cp:lastModifiedBy>
  <cp:revision>8</cp:revision>
  <cp:lastPrinted>2021-07-17T08:03:00Z</cp:lastPrinted>
  <dcterms:created xsi:type="dcterms:W3CDTF">2021-07-16T13:23:00Z</dcterms:created>
  <dcterms:modified xsi:type="dcterms:W3CDTF">2021-07-19T13:31:00Z</dcterms:modified>
</cp:coreProperties>
</file>